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37" w:rsidRPr="00A4491A" w:rsidRDefault="00AD65F7" w:rsidP="00AD65F7">
      <w:pPr>
        <w:spacing w:after="0" w:line="240" w:lineRule="auto"/>
        <w:jc w:val="both"/>
        <w:rPr>
          <w:rFonts w:ascii="Tahoma" w:hAnsi="Tahoma" w:cs="Tahoma"/>
          <w:lang w:val="es-ES" w:eastAsia="es-ES"/>
        </w:rPr>
      </w:pPr>
      <w:r w:rsidRPr="00A4491A">
        <w:rPr>
          <w:rFonts w:ascii="Tahoma" w:hAnsi="Tahoma" w:cs="Tahoma"/>
          <w:lang w:val="es-ES" w:eastAsia="es-ES"/>
        </w:rPr>
        <w:t xml:space="preserve">EN LA H. CIUDAD DE CÁRDENAS, ESTADO DE TABASCO, REPÚBLICA MEXICANA, SIENDO LAS </w:t>
      </w:r>
      <w:r w:rsidR="00BD3A7B" w:rsidRPr="00A4491A">
        <w:rPr>
          <w:rFonts w:ascii="Tahoma" w:hAnsi="Tahoma" w:cs="Tahoma"/>
          <w:b/>
          <w:lang w:val="es-ES" w:eastAsia="es-ES"/>
        </w:rPr>
        <w:t>18:</w:t>
      </w:r>
      <w:r w:rsidRPr="00A4491A">
        <w:rPr>
          <w:rFonts w:ascii="Tahoma" w:hAnsi="Tahoma" w:cs="Tahoma"/>
          <w:b/>
          <w:lang w:val="es-ES" w:eastAsia="es-ES"/>
        </w:rPr>
        <w:t>00</w:t>
      </w:r>
      <w:r w:rsidRPr="00A4491A">
        <w:rPr>
          <w:rFonts w:ascii="Tahoma" w:hAnsi="Tahoma" w:cs="Tahoma"/>
          <w:lang w:val="es-ES" w:eastAsia="es-ES"/>
        </w:rPr>
        <w:t xml:space="preserve"> HORAS DEL DÍA </w:t>
      </w:r>
      <w:r w:rsidR="00DF741A" w:rsidRPr="00A4491A">
        <w:rPr>
          <w:rFonts w:ascii="Tahoma" w:hAnsi="Tahoma" w:cs="Tahoma"/>
          <w:lang w:val="es-ES" w:eastAsia="es-ES"/>
        </w:rPr>
        <w:t>JUEVES</w:t>
      </w:r>
      <w:r w:rsidRPr="00A4491A">
        <w:rPr>
          <w:rFonts w:ascii="Tahoma" w:hAnsi="Tahoma" w:cs="Tahoma"/>
          <w:lang w:val="es-ES" w:eastAsia="es-ES"/>
        </w:rPr>
        <w:t xml:space="preserve"> 3</w:t>
      </w:r>
      <w:r w:rsidR="00C8084F" w:rsidRPr="00A4491A">
        <w:rPr>
          <w:rFonts w:ascii="Tahoma" w:hAnsi="Tahoma" w:cs="Tahoma"/>
          <w:lang w:val="es-ES" w:eastAsia="es-ES"/>
        </w:rPr>
        <w:t>0</w:t>
      </w:r>
      <w:r w:rsidRPr="00A4491A">
        <w:rPr>
          <w:rFonts w:ascii="Tahoma" w:hAnsi="Tahoma" w:cs="Tahoma"/>
          <w:lang w:val="es-ES" w:eastAsia="es-ES"/>
        </w:rPr>
        <w:t xml:space="preserve"> DE </w:t>
      </w:r>
      <w:r w:rsidR="00C8084F" w:rsidRPr="00A4491A">
        <w:rPr>
          <w:rFonts w:ascii="Tahoma" w:hAnsi="Tahoma" w:cs="Tahoma"/>
          <w:lang w:val="es-ES" w:eastAsia="es-ES"/>
        </w:rPr>
        <w:t>JUNIO</w:t>
      </w:r>
      <w:r w:rsidRPr="00A4491A">
        <w:rPr>
          <w:rFonts w:ascii="Tahoma" w:hAnsi="Tahoma" w:cs="Tahoma"/>
          <w:lang w:val="es-ES" w:eastAsia="es-ES"/>
        </w:rPr>
        <w:t xml:space="preserve"> DEL AÑO DOS MIL DIECISÉIS, REUNIDOS</w:t>
      </w:r>
      <w:r w:rsidRPr="00A4491A">
        <w:rPr>
          <w:rFonts w:ascii="Tahoma" w:hAnsi="Tahoma" w:cs="Tahoma"/>
          <w:smallCaps/>
          <w:color w:val="000000"/>
          <w:spacing w:val="20"/>
          <w:lang w:val="es-ES" w:eastAsia="es-ES"/>
        </w:rPr>
        <w:t xml:space="preserve"> EN SALA DE CABILDO DEL PALACIO MUNICIPAL, SITO EN PLAZA HIDALGO S/N DE ESTA CIUDAD,</w:t>
      </w:r>
      <w:r w:rsidRPr="00A4491A">
        <w:rPr>
          <w:rFonts w:ascii="Tahoma" w:hAnsi="Tahoma" w:cs="Tahoma"/>
          <w:lang w:val="es-ES" w:eastAsia="es-ES"/>
        </w:rPr>
        <w:t xml:space="preserve"> LOS REGIDORES DEL H. CABILDO MUNICIPAL, PROCEDIERON A REALIZAR LA SESIÓN ORDINARIA, CORRESPONDIENTE AL MES DE </w:t>
      </w:r>
      <w:r w:rsidR="000F1D30" w:rsidRPr="00A4491A">
        <w:rPr>
          <w:rFonts w:ascii="Tahoma" w:hAnsi="Tahoma" w:cs="Tahoma"/>
          <w:lang w:val="es-ES" w:eastAsia="es-ES"/>
        </w:rPr>
        <w:t>JUNIO</w:t>
      </w:r>
      <w:r w:rsidRPr="00A4491A">
        <w:rPr>
          <w:rFonts w:ascii="Tahoma" w:hAnsi="Tahoma" w:cs="Tahoma"/>
          <w:lang w:val="es-ES" w:eastAsia="es-ES"/>
        </w:rPr>
        <w:t xml:space="preserve"> DEL AÑO 2016, DE CONFORMIDAD CON LO ESTABLECIDO EN LOS ARTÍCULOS 64 FRACCIÓN X DE LA CONSTITUCIÓN POLÍTICA DEL ESTADO LIBRE Y SOBERANO DE TABASCO, 38,  39 FRACCIÓN I, DE LA LEY ORGÁNICA DE LOS MUNICIPIOS EN VIGOR, ASISTIDOS POR EL SECRETARIO DEL H. AYUNTAMIENTO CONSTITUCIONAL, </w:t>
      </w:r>
      <w:r w:rsidRPr="00A4491A">
        <w:rPr>
          <w:rFonts w:ascii="Tahoma" w:hAnsi="Tahoma" w:cs="Tahoma"/>
          <w:b/>
          <w:lang w:val="es-ES" w:eastAsia="es-ES"/>
        </w:rPr>
        <w:t>LIC. DAVID SIXTO CUEVAS CASTRO,</w:t>
      </w:r>
      <w:r w:rsidRPr="00A4491A">
        <w:rPr>
          <w:rFonts w:ascii="Tahoma" w:hAnsi="Tahoma" w:cs="Tahoma"/>
          <w:lang w:val="es-ES" w:eastAsia="es-ES"/>
        </w:rPr>
        <w:t xml:space="preserve"> QUIEN DIO APERTURA A LA SESIÓN; SOMETIENDO A LA CONSIDERACIÓN  DE LOS REGIDORES EL SIGUIENTE ORDEN DEL DÍA:</w:t>
      </w:r>
    </w:p>
    <w:p w:rsidR="00886251" w:rsidRPr="00A4491A" w:rsidRDefault="00886251" w:rsidP="00AD65F7">
      <w:pPr>
        <w:spacing w:after="0" w:line="240" w:lineRule="auto"/>
        <w:jc w:val="both"/>
        <w:rPr>
          <w:rFonts w:ascii="Tahoma" w:hAnsi="Tahoma" w:cs="Tahoma"/>
          <w:lang w:val="es-ES" w:eastAsia="es-ES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038"/>
        <w:gridCol w:w="7601"/>
      </w:tblGrid>
      <w:tr w:rsidR="00AD65F7" w:rsidRPr="00A4491A" w:rsidTr="009E2A0A">
        <w:trPr>
          <w:trHeight w:val="120"/>
        </w:trPr>
        <w:tc>
          <w:tcPr>
            <w:tcW w:w="2038" w:type="dxa"/>
          </w:tcPr>
          <w:p w:rsidR="00AD65F7" w:rsidRPr="00A4491A" w:rsidRDefault="00AD65F7" w:rsidP="00CD053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1.</w:t>
            </w:r>
            <w:r w:rsidRPr="00A4491A">
              <w:rPr>
                <w:rFonts w:ascii="Tahoma" w:hAnsi="Tahoma" w:cs="Tahoma"/>
                <w:bCs/>
                <w:caps/>
                <w:smallCaps/>
                <w:spacing w:val="20"/>
                <w:lang w:val="es-ES" w:eastAsia="es-ES"/>
              </w:rPr>
              <w:t>-</w:t>
            </w:r>
          </w:p>
        </w:tc>
        <w:tc>
          <w:tcPr>
            <w:tcW w:w="7601" w:type="dxa"/>
          </w:tcPr>
          <w:p w:rsidR="00AD65F7" w:rsidRPr="00A4491A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PASE DE LISTA DE ASISTENCIA.</w:t>
            </w:r>
          </w:p>
        </w:tc>
      </w:tr>
      <w:tr w:rsidR="00AD65F7" w:rsidRPr="00A4491A" w:rsidTr="009E2A0A">
        <w:trPr>
          <w:trHeight w:val="286"/>
        </w:trPr>
        <w:tc>
          <w:tcPr>
            <w:tcW w:w="2038" w:type="dxa"/>
          </w:tcPr>
          <w:p w:rsidR="00AD65F7" w:rsidRPr="00A4491A" w:rsidRDefault="00AD65F7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2.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-</w:t>
            </w:r>
          </w:p>
        </w:tc>
        <w:tc>
          <w:tcPr>
            <w:tcW w:w="7601" w:type="dxa"/>
          </w:tcPr>
          <w:p w:rsidR="00AD65F7" w:rsidRPr="00A4491A" w:rsidRDefault="00AD65F7" w:rsidP="009E2A0A">
            <w:pPr>
              <w:spacing w:after="0" w:line="240" w:lineRule="auto"/>
              <w:ind w:right="176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DECLARACIÓN DE QUÓRUM LEGAL.</w:t>
            </w:r>
          </w:p>
        </w:tc>
      </w:tr>
      <w:tr w:rsidR="00AD65F7" w:rsidRPr="00A4491A" w:rsidTr="009E2A0A">
        <w:trPr>
          <w:trHeight w:val="559"/>
        </w:trPr>
        <w:tc>
          <w:tcPr>
            <w:tcW w:w="2038" w:type="dxa"/>
          </w:tcPr>
          <w:p w:rsidR="00AD65F7" w:rsidRPr="00A4491A" w:rsidRDefault="00AD65F7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3.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-</w:t>
            </w:r>
          </w:p>
        </w:tc>
        <w:tc>
          <w:tcPr>
            <w:tcW w:w="7601" w:type="dxa"/>
          </w:tcPr>
          <w:p w:rsidR="00AD65F7" w:rsidRPr="00A4491A" w:rsidRDefault="00AD65F7" w:rsidP="00AD65F7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LECTURA DEL ACTA DE LA SESIÓN ANTERIOR Y APROBACIÓN EN SU CASO.</w:t>
            </w:r>
          </w:p>
        </w:tc>
      </w:tr>
      <w:tr w:rsidR="00AD65F7" w:rsidRPr="00A4491A" w:rsidTr="009E2A0A">
        <w:trPr>
          <w:trHeight w:val="731"/>
        </w:trPr>
        <w:tc>
          <w:tcPr>
            <w:tcW w:w="2038" w:type="dxa"/>
          </w:tcPr>
          <w:p w:rsidR="00AD65F7" w:rsidRPr="00A4491A" w:rsidRDefault="00AD65F7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4.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-</w:t>
            </w:r>
          </w:p>
        </w:tc>
        <w:tc>
          <w:tcPr>
            <w:tcW w:w="7601" w:type="dxa"/>
          </w:tcPr>
          <w:p w:rsidR="00AD65F7" w:rsidRPr="00A4491A" w:rsidRDefault="00AD65F7" w:rsidP="000F1D30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 xml:space="preserve">conocimiento Y aprobación en su caso, de los movimientos presupuestales correspondientes aL mes de </w:t>
            </w:r>
            <w:r w:rsidR="000F1D30"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JUNIO</w:t>
            </w: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, ejercicio fiscal 2016.</w:t>
            </w:r>
          </w:p>
        </w:tc>
      </w:tr>
      <w:tr w:rsidR="00AD65F7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AD65F7" w:rsidRPr="00A4491A" w:rsidRDefault="00AD65F7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5.-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AD65F7" w:rsidRPr="00A4491A" w:rsidRDefault="000F1D30" w:rsidP="00417218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CONOCIMIENTO Y APROBACIÓN EN SU CASO, DE APERTURA DE PROYECTOS CON BASE A PROGRAMAS PRESUPUESTARIOS, APROBADOS MEDIANTE ACTA DE CABILDO Nº 100 DE SESIÓN ORDINARIA Nº 10 DE FECHA 31 DE OCTUBRE DE 2015</w:t>
            </w:r>
            <w:r w:rsidR="00417218"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.</w:t>
            </w:r>
          </w:p>
        </w:tc>
      </w:tr>
      <w:tr w:rsidR="00417218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417218" w:rsidRPr="00A4491A" w:rsidRDefault="00417218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6.-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417218" w:rsidRPr="00A4491A" w:rsidRDefault="00417218" w:rsidP="00417218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ANÁLISIS Y APROBACIÓN EN SU CASO. DE LA AMPLIACIÓN POR LOS MESES DE JULIO A DICIEMBRE DEL AÑO 2016, EL PROYECTO DE APOYO PARA LA RECUPERACIÓN DEL IMPUESTO PREDIAL, QUE CONSISTE EN LA CONDONACIÓN DE RECARGOS  Y MULTAS DE UN 50% A UN 80%.</w:t>
            </w:r>
          </w:p>
        </w:tc>
      </w:tr>
      <w:tr w:rsidR="00417218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417218" w:rsidRPr="00A4491A" w:rsidRDefault="00417218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 xml:space="preserve">PUNTO Nº 7.- 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417218" w:rsidRPr="00A4491A" w:rsidRDefault="00417218" w:rsidP="00417218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ANÁLISIS Y APROBACIÓN EN SU CASO, DE LA ACEPTACIÓN DE LAS DONACIONES DE TERRENO A TITULO GRATUITO, REALIZADAS POR LAS AUTORIDADES EJIDALES DEL, POBLADO C-09 Y POBLADO C-27 A FAVOR DE ESTE H. AYUNTAMIENTO CONSTITUCIONAL DE CÁRDENAS, TABASCO.</w:t>
            </w:r>
          </w:p>
        </w:tc>
      </w:tr>
      <w:tr w:rsidR="00417218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417218" w:rsidRPr="00A4491A" w:rsidRDefault="00417218" w:rsidP="00AD65F7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PUNTO Nº 8.-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417218" w:rsidRPr="00A4491A" w:rsidRDefault="00417218" w:rsidP="00417218">
            <w:pPr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ASUNTOS GENERALES.</w:t>
            </w:r>
          </w:p>
        </w:tc>
      </w:tr>
      <w:tr w:rsidR="00AD65F7" w:rsidRPr="00A4491A" w:rsidTr="009E2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AD65F7" w:rsidRPr="00A4491A" w:rsidRDefault="00AD65F7" w:rsidP="00417218">
            <w:pPr>
              <w:spacing w:after="0" w:line="240" w:lineRule="auto"/>
              <w:ind w:hanging="108"/>
              <w:jc w:val="both"/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 xml:space="preserve">PUNTO Nº </w:t>
            </w:r>
            <w:r w:rsidR="00417218"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9</w:t>
            </w:r>
            <w:r w:rsidRPr="00A4491A">
              <w:rPr>
                <w:rFonts w:ascii="Tahoma" w:hAnsi="Tahoma" w:cs="Tahoma"/>
                <w:b/>
                <w:bCs/>
                <w:caps/>
                <w:smallCaps/>
                <w:spacing w:val="20"/>
                <w:lang w:val="es-ES" w:eastAsia="es-ES"/>
              </w:rPr>
              <w:t>.-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</w:tcPr>
          <w:p w:rsidR="00AD65F7" w:rsidRPr="00A4491A" w:rsidRDefault="00AD65F7" w:rsidP="00DE3E37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  <w:r w:rsidRPr="00A4491A"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  <w:t>CLAUSURA.</w:t>
            </w:r>
          </w:p>
          <w:p w:rsidR="00DE3E37" w:rsidRPr="00A4491A" w:rsidRDefault="00DE3E37" w:rsidP="00DE3E37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</w:p>
          <w:p w:rsidR="00DE3E37" w:rsidRPr="00A4491A" w:rsidRDefault="00DE3E37" w:rsidP="00DE3E37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ahoma" w:hAnsi="Tahoma" w:cs="Tahoma"/>
                <w:caps/>
                <w:smallCaps/>
                <w:spacing w:val="20"/>
                <w:lang w:val="es-ES" w:eastAsia="es-ES"/>
              </w:rPr>
            </w:pPr>
          </w:p>
        </w:tc>
      </w:tr>
    </w:tbl>
    <w:p w:rsidR="00AD65F7" w:rsidRPr="00A4491A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lang w:val="es-ES" w:eastAsia="es-ES"/>
        </w:rPr>
      </w:pPr>
      <w:r w:rsidRPr="00A4491A">
        <w:rPr>
          <w:rFonts w:ascii="Tahoma" w:hAnsi="Tahoma" w:cs="Tahoma"/>
          <w:smallCaps/>
          <w:lang w:val="es-ES" w:eastAsia="es-ES"/>
        </w:rPr>
        <w:t xml:space="preserve">EN CUMPLIMIENTO AL 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PUNTO </w:t>
      </w:r>
      <w:r w:rsidRPr="00A4491A">
        <w:rPr>
          <w:rFonts w:ascii="Tahoma" w:hAnsi="Tahoma" w:cs="Tahoma"/>
          <w:b/>
          <w:bCs/>
          <w:caps/>
          <w:smallCaps/>
          <w:lang w:val="es-ES" w:eastAsia="es-ES"/>
        </w:rPr>
        <w:t xml:space="preserve">Nº 1 </w:t>
      </w:r>
      <w:r w:rsidRPr="00A4491A">
        <w:rPr>
          <w:rFonts w:ascii="Tahoma" w:hAnsi="Tahoma" w:cs="Tahoma"/>
          <w:smallCaps/>
          <w:lang w:val="es-ES" w:eastAsia="es-ES"/>
        </w:rPr>
        <w:t xml:space="preserve">DEL ORDEN DEL DÍA, SE PROCEDIÓ A PASAR LISTA DE ASISTENCIA A LOS INTEGRANTES DEL H. CABILDO PRESENTES, SIENDO LOS SIGUIENTES: </w:t>
      </w:r>
      <w:r w:rsidRPr="00A4491A">
        <w:rPr>
          <w:rFonts w:ascii="Tahoma" w:hAnsi="Tahoma" w:cs="Tahoma"/>
          <w:b/>
          <w:caps/>
          <w:lang w:val="es-ES" w:eastAsia="es-ES"/>
        </w:rPr>
        <w:t>lic. rafael acosta león</w:t>
      </w:r>
      <w:r w:rsidRPr="00A4491A">
        <w:rPr>
          <w:rFonts w:ascii="Tahoma" w:hAnsi="Tahoma" w:cs="Tahoma"/>
          <w:smallCaps/>
          <w:lang w:val="es-ES" w:eastAsia="es-ES"/>
        </w:rPr>
        <w:t xml:space="preserve">, PRESIDENTE MUNICIPAL Y PRIMER REGIDOR; </w:t>
      </w:r>
      <w:r w:rsidRPr="00A4491A">
        <w:rPr>
          <w:rFonts w:ascii="Tahoma" w:hAnsi="Tahoma" w:cs="Tahoma"/>
          <w:b/>
          <w:smallCaps/>
          <w:lang w:val="es-ES" w:eastAsia="es-ES"/>
        </w:rPr>
        <w:t>C. DRA. GABRIELA JAVIER PÉREZ</w:t>
      </w:r>
      <w:r w:rsidRPr="00A4491A">
        <w:rPr>
          <w:rFonts w:ascii="Tahoma" w:hAnsi="Tahoma" w:cs="Tahoma"/>
          <w:smallCaps/>
          <w:lang w:val="es-ES" w:eastAsia="es-ES"/>
        </w:rPr>
        <w:t xml:space="preserve">, SEGUNDO REGIDOR Y SÍNDICO DE HACIENDA (INGRESOS); </w:t>
      </w:r>
      <w:r w:rsidRPr="00A4491A">
        <w:rPr>
          <w:rFonts w:ascii="Tahoma" w:hAnsi="Tahoma" w:cs="Tahoma"/>
          <w:b/>
          <w:smallCaps/>
          <w:lang w:val="es-ES" w:eastAsia="es-ES"/>
        </w:rPr>
        <w:t>C. LIC. ABELARDO MORENO RODRÍGUEZ</w:t>
      </w:r>
      <w:r w:rsidRPr="00A4491A">
        <w:rPr>
          <w:rFonts w:ascii="Tahoma" w:hAnsi="Tahoma" w:cs="Tahoma"/>
          <w:smallCaps/>
          <w:lang w:val="es-ES" w:eastAsia="es-ES"/>
        </w:rPr>
        <w:t xml:space="preserve">, TERCER REGIDOR Y SÍNDICO DE HACIENDA (EGRESOS);  REGIDORES: </w:t>
      </w:r>
      <w:r w:rsidRPr="00A4491A">
        <w:rPr>
          <w:rFonts w:ascii="Tahoma" w:hAnsi="Tahoma" w:cs="Tahoma"/>
          <w:b/>
          <w:smallCaps/>
          <w:lang w:val="es-ES" w:eastAsia="es-ES"/>
        </w:rPr>
        <w:t>C. ITZEL ARMAS BALCÁZAR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>C. CARLOS ALBERTO GARCÍA JERÓNIMO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C. IRMA </w:t>
      </w:r>
      <w:proofErr w:type="spellStart"/>
      <w:r w:rsidRPr="00A4491A">
        <w:rPr>
          <w:rFonts w:ascii="Tahoma" w:hAnsi="Tahoma" w:cs="Tahoma"/>
          <w:b/>
          <w:smallCaps/>
          <w:lang w:val="es-ES" w:eastAsia="es-ES"/>
        </w:rPr>
        <w:t>CALIS</w:t>
      </w:r>
      <w:proofErr w:type="spellEnd"/>
      <w:r w:rsidRPr="00A4491A">
        <w:rPr>
          <w:rFonts w:ascii="Tahoma" w:hAnsi="Tahoma" w:cs="Tahoma"/>
          <w:b/>
          <w:smallCaps/>
          <w:lang w:val="es-ES" w:eastAsia="es-ES"/>
        </w:rPr>
        <w:t xml:space="preserve"> LÓPEZ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>C. GUSTAVO CARMONA HERNÁNDEZ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LIC. </w:t>
      </w:r>
      <w:proofErr w:type="spellStart"/>
      <w:r w:rsidRPr="00A4491A">
        <w:rPr>
          <w:rFonts w:ascii="Tahoma" w:hAnsi="Tahoma" w:cs="Tahoma"/>
          <w:b/>
          <w:smallCaps/>
          <w:lang w:val="es-ES" w:eastAsia="es-ES"/>
        </w:rPr>
        <w:t>AYDE</w:t>
      </w:r>
      <w:proofErr w:type="spellEnd"/>
      <w:r w:rsidRPr="00A4491A">
        <w:rPr>
          <w:rFonts w:ascii="Tahoma" w:hAnsi="Tahoma" w:cs="Tahoma"/>
          <w:b/>
          <w:smallCaps/>
          <w:lang w:val="es-ES" w:eastAsia="es-ES"/>
        </w:rPr>
        <w:t xml:space="preserve"> ESMERALDA </w:t>
      </w:r>
      <w:proofErr w:type="spellStart"/>
      <w:r w:rsidRPr="00A4491A">
        <w:rPr>
          <w:rFonts w:ascii="Tahoma" w:hAnsi="Tahoma" w:cs="Tahoma"/>
          <w:b/>
          <w:smallCaps/>
          <w:lang w:val="es-ES" w:eastAsia="es-ES"/>
        </w:rPr>
        <w:t>BOFFIL</w:t>
      </w:r>
      <w:proofErr w:type="spellEnd"/>
      <w:r w:rsidRPr="00A4491A">
        <w:rPr>
          <w:rFonts w:ascii="Tahoma" w:hAnsi="Tahoma" w:cs="Tahoma"/>
          <w:b/>
          <w:smallCaps/>
          <w:lang w:val="es-ES" w:eastAsia="es-ES"/>
        </w:rPr>
        <w:t xml:space="preserve"> RODRÍGUEZ,</w:t>
      </w:r>
      <w:r w:rsidRPr="00A4491A">
        <w:rPr>
          <w:rFonts w:ascii="Tahoma" w:hAnsi="Tahoma" w:cs="Tahoma"/>
          <w:smallCaps/>
          <w:lang w:val="es-ES" w:eastAsia="es-ES"/>
        </w:rPr>
        <w:t xml:space="preserve"> </w:t>
      </w:r>
      <w:r w:rsidRPr="00A4491A">
        <w:rPr>
          <w:rFonts w:ascii="Tahoma" w:hAnsi="Tahoma" w:cs="Tahoma"/>
          <w:b/>
          <w:smallCaps/>
          <w:lang w:val="es-ES" w:eastAsia="es-ES"/>
        </w:rPr>
        <w:t>LIC. GERARDO ACUÑA CORTÁZAR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C. </w:t>
      </w:r>
      <w:proofErr w:type="spellStart"/>
      <w:r w:rsidRPr="00A4491A">
        <w:rPr>
          <w:rFonts w:ascii="Tahoma" w:hAnsi="Tahoma" w:cs="Tahoma"/>
          <w:b/>
          <w:smallCaps/>
          <w:lang w:val="es-ES" w:eastAsia="es-ES"/>
        </w:rPr>
        <w:t>ROSSMERY</w:t>
      </w:r>
      <w:proofErr w:type="spellEnd"/>
      <w:r w:rsidRPr="00A4491A">
        <w:rPr>
          <w:rFonts w:ascii="Tahoma" w:hAnsi="Tahoma" w:cs="Tahoma"/>
          <w:b/>
          <w:smallCaps/>
          <w:lang w:val="es-ES" w:eastAsia="es-ES"/>
        </w:rPr>
        <w:t xml:space="preserve"> DE LOS SANTOS MORALES</w:t>
      </w:r>
      <w:r w:rsidRPr="00A4491A">
        <w:rPr>
          <w:rFonts w:ascii="Tahoma" w:hAnsi="Tahoma" w:cs="Tahoma"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b/>
          <w:smallCaps/>
          <w:lang w:val="es-ES" w:eastAsia="es-ES"/>
        </w:rPr>
        <w:t>LIC. RUBÉN PRIEGO WILSON</w:t>
      </w:r>
      <w:r w:rsidRPr="00A4491A">
        <w:rPr>
          <w:rFonts w:ascii="Tahoma" w:hAnsi="Tahoma" w:cs="Tahoma"/>
          <w:smallCaps/>
          <w:lang w:val="es-ES" w:eastAsia="es-ES"/>
        </w:rPr>
        <w:t xml:space="preserve">,  </w:t>
      </w:r>
      <w:r w:rsidRPr="00A4491A">
        <w:rPr>
          <w:rFonts w:ascii="Tahoma" w:hAnsi="Tahoma" w:cs="Tahoma"/>
          <w:b/>
          <w:smallCaps/>
          <w:lang w:val="es-ES" w:eastAsia="es-ES"/>
        </w:rPr>
        <w:t>C.</w:t>
      </w:r>
      <w:r w:rsidRPr="00A4491A">
        <w:rPr>
          <w:rFonts w:ascii="Tahoma" w:hAnsi="Tahoma" w:cs="Tahoma"/>
          <w:smallCaps/>
          <w:lang w:val="es-ES" w:eastAsia="es-ES"/>
        </w:rPr>
        <w:t xml:space="preserve"> </w:t>
      </w:r>
      <w:r w:rsidRPr="00A4491A">
        <w:rPr>
          <w:rFonts w:ascii="Tahoma" w:hAnsi="Tahoma" w:cs="Tahoma"/>
          <w:b/>
          <w:smallCaps/>
          <w:lang w:val="es-ES" w:eastAsia="es-ES"/>
        </w:rPr>
        <w:t>GUADALUPE LÓPEZ ESCALANTE</w:t>
      </w:r>
      <w:r w:rsidR="00BD3A7B" w:rsidRPr="00A4491A">
        <w:rPr>
          <w:rFonts w:ascii="Tahoma" w:hAnsi="Tahoma" w:cs="Tahoma"/>
          <w:b/>
          <w:smallCaps/>
          <w:lang w:val="es-ES" w:eastAsia="es-ES"/>
        </w:rPr>
        <w:t>,</w:t>
      </w:r>
      <w:r w:rsidRPr="00A4491A">
        <w:rPr>
          <w:rFonts w:ascii="Tahoma" w:hAnsi="Tahoma" w:cs="Tahoma"/>
          <w:smallCaps/>
          <w:lang w:val="es-ES" w:eastAsia="es-ES"/>
        </w:rPr>
        <w:t xml:space="preserve"> </w:t>
      </w:r>
      <w:r w:rsidR="00BD3A7B" w:rsidRPr="00A4491A">
        <w:rPr>
          <w:rFonts w:ascii="Tahoma" w:hAnsi="Tahoma" w:cs="Tahoma"/>
          <w:b/>
          <w:smallCaps/>
          <w:lang w:val="es-ES" w:eastAsia="es-ES"/>
        </w:rPr>
        <w:t xml:space="preserve">C. ANA LUISA </w:t>
      </w:r>
      <w:proofErr w:type="spellStart"/>
      <w:r w:rsidR="00BD3A7B" w:rsidRPr="00A4491A">
        <w:rPr>
          <w:rFonts w:ascii="Tahoma" w:hAnsi="Tahoma" w:cs="Tahoma"/>
          <w:b/>
          <w:smallCaps/>
          <w:lang w:val="es-ES" w:eastAsia="es-ES"/>
        </w:rPr>
        <w:t>CRIVELLI</w:t>
      </w:r>
      <w:proofErr w:type="spellEnd"/>
      <w:r w:rsidR="00BD3A7B" w:rsidRPr="00A4491A">
        <w:rPr>
          <w:rFonts w:ascii="Tahoma" w:hAnsi="Tahoma" w:cs="Tahoma"/>
          <w:b/>
          <w:smallCaps/>
          <w:lang w:val="es-ES" w:eastAsia="es-ES"/>
        </w:rPr>
        <w:t xml:space="preserve"> </w:t>
      </w:r>
      <w:proofErr w:type="spellStart"/>
      <w:r w:rsidR="00BD3A7B" w:rsidRPr="00A4491A">
        <w:rPr>
          <w:rFonts w:ascii="Tahoma" w:hAnsi="Tahoma" w:cs="Tahoma"/>
          <w:b/>
          <w:smallCaps/>
          <w:lang w:val="es-ES" w:eastAsia="es-ES"/>
        </w:rPr>
        <w:t>GASPERIN</w:t>
      </w:r>
      <w:proofErr w:type="spellEnd"/>
      <w:r w:rsidRPr="00A4491A">
        <w:rPr>
          <w:rFonts w:ascii="Tahoma" w:hAnsi="Tahoma" w:cs="Tahoma"/>
          <w:smallCaps/>
          <w:lang w:val="es-ES" w:eastAsia="es-ES"/>
        </w:rPr>
        <w:t xml:space="preserve"> C</w:t>
      </w:r>
      <w:r w:rsidR="007E0A99" w:rsidRPr="00A4491A">
        <w:rPr>
          <w:rFonts w:ascii="Tahoma" w:hAnsi="Tahoma" w:cs="Tahoma"/>
          <w:smallCaps/>
          <w:lang w:val="es-ES" w:eastAsia="es-ES"/>
        </w:rPr>
        <w:t>ON LA AUSENCIA DE</w:t>
      </w:r>
      <w:r w:rsidR="00BD3A7B" w:rsidRPr="00A4491A">
        <w:rPr>
          <w:rFonts w:ascii="Tahoma" w:hAnsi="Tahoma" w:cs="Tahoma"/>
          <w:smallCaps/>
          <w:lang w:val="es-ES" w:eastAsia="es-ES"/>
        </w:rPr>
        <w:t xml:space="preserve">L </w:t>
      </w:r>
      <w:r w:rsidR="007E0A99" w:rsidRPr="00A4491A">
        <w:rPr>
          <w:rFonts w:ascii="Tahoma" w:hAnsi="Tahoma" w:cs="Tahoma"/>
          <w:smallCaps/>
          <w:lang w:val="es-ES" w:eastAsia="es-ES"/>
        </w:rPr>
        <w:t>REGIDOR</w:t>
      </w:r>
      <w:r w:rsidR="00BD3A7B" w:rsidRPr="00A4491A">
        <w:rPr>
          <w:rFonts w:ascii="Tahoma" w:hAnsi="Tahoma" w:cs="Tahoma"/>
          <w:smallCaps/>
          <w:lang w:val="es-ES" w:eastAsia="es-ES"/>
        </w:rPr>
        <w:t xml:space="preserve"> </w:t>
      </w:r>
      <w:r w:rsidR="00BD3A7B" w:rsidRPr="00A4491A">
        <w:rPr>
          <w:rFonts w:ascii="Tahoma" w:hAnsi="Tahoma" w:cs="Tahoma"/>
          <w:b/>
          <w:smallCaps/>
          <w:lang w:val="es-ES" w:eastAsia="es-ES"/>
        </w:rPr>
        <w:t xml:space="preserve">ING. JOSÉ DEL CARMEN CRUZ FLORES, </w:t>
      </w:r>
      <w:r w:rsidR="007E0A99" w:rsidRPr="00A4491A">
        <w:rPr>
          <w:rFonts w:ascii="Tahoma" w:hAnsi="Tahoma" w:cs="Tahoma"/>
          <w:smallCaps/>
          <w:lang w:val="es-ES" w:eastAsia="es-ES"/>
        </w:rPr>
        <w:t xml:space="preserve"> COMO LA MAYORÍA DE</w:t>
      </w:r>
      <w:r w:rsidRPr="00A4491A">
        <w:rPr>
          <w:rFonts w:ascii="Tahoma" w:hAnsi="Tahoma" w:cs="Tahoma"/>
          <w:smallCaps/>
          <w:lang w:val="es-ES" w:eastAsia="es-ES"/>
        </w:rPr>
        <w:t xml:space="preserve"> LOS INTEGRANTES DEL </w:t>
      </w:r>
      <w:r w:rsidRPr="00A4491A">
        <w:rPr>
          <w:rFonts w:ascii="Tahoma" w:hAnsi="Tahoma" w:cs="Tahoma"/>
          <w:b/>
          <w:smallCaps/>
          <w:lang w:val="es-ES" w:eastAsia="es-ES"/>
        </w:rPr>
        <w:t>H. CUERPO EDILICIO</w:t>
      </w:r>
      <w:r w:rsidR="007E0A99" w:rsidRPr="00A4491A">
        <w:rPr>
          <w:rFonts w:ascii="Tahoma" w:hAnsi="Tahoma" w:cs="Tahoma"/>
          <w:b/>
          <w:smallCaps/>
          <w:lang w:val="es-ES" w:eastAsia="es-ES"/>
        </w:rPr>
        <w:t xml:space="preserve"> </w:t>
      </w:r>
      <w:r w:rsidR="007E0A99" w:rsidRPr="00A4491A">
        <w:rPr>
          <w:rFonts w:ascii="Tahoma" w:hAnsi="Tahoma" w:cs="Tahoma"/>
          <w:smallCaps/>
          <w:lang w:val="es-ES" w:eastAsia="es-ES"/>
        </w:rPr>
        <w:t>SE ENCUENTRAN PRESENTES,</w:t>
      </w:r>
      <w:r w:rsidRPr="00A4491A">
        <w:rPr>
          <w:rFonts w:ascii="Tahoma" w:hAnsi="Tahoma" w:cs="Tahoma"/>
          <w:smallCaps/>
          <w:lang w:val="es-ES" w:eastAsia="es-ES"/>
        </w:rPr>
        <w:t xml:space="preserve"> EN EL DESAHOGO DEL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PUNTO </w:t>
      </w:r>
      <w:r w:rsidRPr="00A4491A">
        <w:rPr>
          <w:rFonts w:ascii="Tahoma" w:hAnsi="Tahoma" w:cs="Tahoma"/>
          <w:b/>
          <w:bCs/>
          <w:caps/>
          <w:smallCaps/>
          <w:lang w:val="es-ES" w:eastAsia="es-ES"/>
        </w:rPr>
        <w:t>Nº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 2</w:t>
      </w:r>
      <w:r w:rsidRPr="00A4491A">
        <w:rPr>
          <w:rFonts w:ascii="Tahoma" w:hAnsi="Tahoma" w:cs="Tahoma"/>
          <w:smallCaps/>
          <w:lang w:val="es-ES" w:eastAsia="es-ES"/>
        </w:rPr>
        <w:t xml:space="preserve"> DEL ORDEN DEL DÍA, EL C. PRESIDENTE MUNICIPAL,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 </w:t>
      </w:r>
      <w:r w:rsidRPr="00A4491A">
        <w:rPr>
          <w:rFonts w:ascii="Tahoma" w:hAnsi="Tahoma" w:cs="Tahoma"/>
          <w:b/>
          <w:caps/>
          <w:lang w:val="es-ES" w:eastAsia="es-ES"/>
        </w:rPr>
        <w:t>lic. rafael acosta león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, </w:t>
      </w:r>
      <w:r w:rsidRPr="00A4491A">
        <w:rPr>
          <w:rFonts w:ascii="Tahoma" w:hAnsi="Tahoma" w:cs="Tahoma"/>
          <w:smallCaps/>
          <w:lang w:val="es-ES" w:eastAsia="es-ES"/>
        </w:rPr>
        <w:t xml:space="preserve">DECLARA QUÓRUM LEGAL Y ABIERTO LOS TRABAJOS DE LA 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SESIÓN DE CABILDO, </w:t>
      </w:r>
      <w:r w:rsidRPr="00A4491A">
        <w:rPr>
          <w:rFonts w:ascii="Tahoma" w:hAnsi="Tahoma" w:cs="Tahoma"/>
          <w:smallCaps/>
          <w:lang w:val="es-ES" w:eastAsia="es-ES"/>
        </w:rPr>
        <w:t xml:space="preserve">LA PRESENTE CON CARÁCTER DE </w:t>
      </w:r>
      <w:r w:rsidRPr="00A4491A">
        <w:rPr>
          <w:rFonts w:ascii="Tahoma" w:hAnsi="Tahoma" w:cs="Tahoma"/>
          <w:b/>
          <w:smallCaps/>
          <w:lang w:val="es-ES" w:eastAsia="es-ES"/>
        </w:rPr>
        <w:t>ORDINARIA</w:t>
      </w:r>
      <w:r w:rsidRPr="00A4491A">
        <w:rPr>
          <w:rFonts w:ascii="Tahoma" w:hAnsi="Tahoma" w:cs="Tahoma"/>
          <w:smallCaps/>
          <w:lang w:val="es-ES" w:eastAsia="es-ES"/>
        </w:rPr>
        <w:t xml:space="preserve"> DEL MES DE </w:t>
      </w:r>
      <w:r w:rsidR="00BD3A7B" w:rsidRPr="00A4491A">
        <w:rPr>
          <w:rFonts w:ascii="Tahoma" w:hAnsi="Tahoma" w:cs="Tahoma"/>
          <w:smallCaps/>
          <w:lang w:val="es-ES" w:eastAsia="es-ES"/>
        </w:rPr>
        <w:t>JUNIO</w:t>
      </w:r>
      <w:r w:rsidRPr="00A4491A">
        <w:rPr>
          <w:rFonts w:ascii="Tahoma" w:hAnsi="Tahoma" w:cs="Tahoma"/>
          <w:b/>
          <w:smallCaps/>
          <w:lang w:val="es-ES" w:eastAsia="es-ES"/>
        </w:rPr>
        <w:t xml:space="preserve"> </w:t>
      </w:r>
      <w:r w:rsidRPr="00A4491A">
        <w:rPr>
          <w:rFonts w:ascii="Tahoma" w:hAnsi="Tahoma" w:cs="Tahoma"/>
          <w:smallCaps/>
          <w:lang w:val="es-ES" w:eastAsia="es-ES"/>
        </w:rPr>
        <w:t>DEL AÑO 2016.</w:t>
      </w:r>
    </w:p>
    <w:p w:rsidR="00AD65F7" w:rsidRPr="00A4491A" w:rsidRDefault="00AD65F7" w:rsidP="00AD65F7">
      <w:pPr>
        <w:tabs>
          <w:tab w:val="left" w:pos="6096"/>
        </w:tabs>
        <w:spacing w:after="0" w:line="240" w:lineRule="auto"/>
        <w:jc w:val="both"/>
        <w:rPr>
          <w:rFonts w:ascii="Tahoma" w:hAnsi="Tahoma" w:cs="Tahoma"/>
          <w:smallCaps/>
          <w:lang w:val="es-ES" w:eastAsia="es-ES"/>
        </w:rPr>
      </w:pPr>
    </w:p>
    <w:p w:rsidR="00AD65F7" w:rsidRPr="00A4491A" w:rsidRDefault="00AD65F7" w:rsidP="00AD65F7">
      <w:pPr>
        <w:spacing w:line="240" w:lineRule="auto"/>
        <w:jc w:val="both"/>
        <w:rPr>
          <w:rFonts w:ascii="Tahoma" w:hAnsi="Tahoma" w:cs="Tahoma"/>
          <w:b/>
        </w:rPr>
      </w:pPr>
      <w:r w:rsidRPr="00A4491A">
        <w:rPr>
          <w:rFonts w:ascii="Tahoma" w:hAnsi="Tahoma" w:cs="Tahoma"/>
        </w:rPr>
        <w:t xml:space="preserve">EN EL DESAHOGO DEL </w:t>
      </w:r>
      <w:r w:rsidRPr="00A4491A">
        <w:rPr>
          <w:rFonts w:ascii="Tahoma" w:hAnsi="Tahoma" w:cs="Tahoma"/>
          <w:b/>
        </w:rPr>
        <w:t>PUNTO</w:t>
      </w:r>
      <w:r w:rsidRPr="00A4491A">
        <w:rPr>
          <w:rFonts w:ascii="Tahoma" w:hAnsi="Tahoma" w:cs="Tahoma"/>
        </w:rPr>
        <w:t xml:space="preserve"> </w:t>
      </w:r>
      <w:r w:rsidRPr="00A4491A">
        <w:rPr>
          <w:rFonts w:ascii="Tahoma" w:hAnsi="Tahoma" w:cs="Tahoma"/>
          <w:b/>
          <w:bCs/>
          <w:caps/>
        </w:rPr>
        <w:t xml:space="preserve">Nº 3 </w:t>
      </w:r>
      <w:r w:rsidRPr="00A4491A">
        <w:rPr>
          <w:rFonts w:ascii="Tahoma" w:hAnsi="Tahoma" w:cs="Tahoma"/>
        </w:rPr>
        <w:t xml:space="preserve">DEL ORDEN DEL </w:t>
      </w:r>
      <w:r w:rsidR="008B66DC" w:rsidRPr="00A4491A">
        <w:rPr>
          <w:rFonts w:ascii="Tahoma" w:hAnsi="Tahoma" w:cs="Tahoma"/>
        </w:rPr>
        <w:t>DÍA</w:t>
      </w:r>
      <w:r w:rsidRPr="00A4491A">
        <w:rPr>
          <w:rFonts w:ascii="Tahoma" w:hAnsi="Tahoma" w:cs="Tahoma"/>
        </w:rPr>
        <w:t xml:space="preserve">, </w:t>
      </w:r>
      <w:r w:rsidRPr="00A4491A">
        <w:rPr>
          <w:rFonts w:ascii="Tahoma" w:hAnsi="Tahoma" w:cs="Tahoma"/>
          <w:smallCaps/>
        </w:rPr>
        <w:t>EL SECRETARIO DEL H. AYUNTAMIENTO</w:t>
      </w:r>
      <w:r w:rsidRPr="00A4491A">
        <w:rPr>
          <w:rFonts w:ascii="Tahoma" w:hAnsi="Tahoma" w:cs="Tahoma"/>
        </w:rPr>
        <w:t xml:space="preserve"> </w:t>
      </w:r>
      <w:r w:rsidRPr="00A4491A">
        <w:rPr>
          <w:rFonts w:ascii="Tahoma" w:hAnsi="Tahoma" w:cs="Tahoma"/>
          <w:b/>
        </w:rPr>
        <w:t xml:space="preserve"> </w:t>
      </w:r>
      <w:r w:rsidRPr="00A4491A">
        <w:rPr>
          <w:rFonts w:ascii="Tahoma" w:hAnsi="Tahoma" w:cs="Tahoma"/>
          <w:b/>
          <w:smallCaps/>
        </w:rPr>
        <w:t>LIC. DAVID SIXTO CUEVAS CASTRO,</w:t>
      </w:r>
      <w:r w:rsidRPr="00A4491A">
        <w:rPr>
          <w:rFonts w:ascii="Tahoma" w:hAnsi="Tahoma" w:cs="Tahoma"/>
          <w:smallCaps/>
        </w:rPr>
        <w:t xml:space="preserve"> </w:t>
      </w:r>
      <w:r w:rsidRPr="00A4491A">
        <w:rPr>
          <w:rFonts w:ascii="Tahoma" w:hAnsi="Tahoma" w:cs="Tahoma"/>
        </w:rPr>
        <w:t xml:space="preserve">SOMETE A LA CONSIDERACIÓN DE LOS REGIDORES, SE DISPENSE LA LECTURA DEL ACTA DE LA SESIÓN ANTERIOR Y EN FORMA ECONÓMICA SE APRUEBE; SIENDO APROBADO POR </w:t>
      </w:r>
      <w:r w:rsidRPr="00A4491A">
        <w:rPr>
          <w:rFonts w:ascii="Tahoma" w:hAnsi="Tahoma" w:cs="Tahoma"/>
          <w:b/>
          <w:caps/>
          <w:smallCaps/>
        </w:rPr>
        <w:t>unanimidad</w:t>
      </w:r>
      <w:r w:rsidRPr="00A4491A">
        <w:rPr>
          <w:rFonts w:ascii="Tahoma" w:hAnsi="Tahoma" w:cs="Tahoma"/>
          <w:b/>
        </w:rPr>
        <w:t>.</w:t>
      </w:r>
    </w:p>
    <w:p w:rsidR="00AD65F7" w:rsidRPr="00A4491A" w:rsidRDefault="00AD65F7" w:rsidP="00AD65F7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  <w:lang w:eastAsia="es-ES"/>
        </w:rPr>
        <w:lastRenderedPageBreak/>
        <w:t xml:space="preserve">En el desahogo del </w:t>
      </w:r>
      <w:r w:rsidRPr="00A4491A">
        <w:rPr>
          <w:rFonts w:ascii="Tahoma" w:hAnsi="Tahoma" w:cs="Tahoma"/>
          <w:b/>
          <w:bCs/>
          <w:caps/>
          <w:lang w:eastAsia="es-ES"/>
        </w:rPr>
        <w:t xml:space="preserve">punto </w:t>
      </w:r>
      <w:r w:rsidRPr="00A4491A">
        <w:rPr>
          <w:rFonts w:ascii="Tahoma" w:hAnsi="Tahoma" w:cs="Tahoma"/>
          <w:b/>
          <w:caps/>
          <w:lang w:val="es-ES" w:eastAsia="es-ES"/>
        </w:rPr>
        <w:t>Nº</w:t>
      </w:r>
      <w:r w:rsidRPr="00A4491A">
        <w:rPr>
          <w:rFonts w:ascii="Tahoma" w:hAnsi="Tahoma" w:cs="Tahoma"/>
          <w:b/>
          <w:bCs/>
          <w:caps/>
          <w:lang w:eastAsia="es-ES"/>
        </w:rPr>
        <w:t xml:space="preserve"> 4.- </w:t>
      </w:r>
      <w:r w:rsidRPr="00A4491A">
        <w:rPr>
          <w:rFonts w:ascii="Tahoma" w:hAnsi="Tahoma" w:cs="Tahoma"/>
          <w:caps/>
          <w:lang w:eastAsia="es-ES"/>
        </w:rPr>
        <w:t xml:space="preserve">correspondiente aL ANÁLISIS Y APROBACIÓN EN SU CASO de los movimientos presupuestales correspondientes al mes de </w:t>
      </w:r>
      <w:r w:rsidR="00417218" w:rsidRPr="00A4491A">
        <w:rPr>
          <w:rFonts w:ascii="Tahoma" w:hAnsi="Tahoma" w:cs="Tahoma"/>
          <w:caps/>
          <w:lang w:eastAsia="es-ES"/>
        </w:rPr>
        <w:t>JUNIO</w:t>
      </w:r>
      <w:r w:rsidRPr="00A4491A">
        <w:rPr>
          <w:rFonts w:ascii="Tahoma" w:hAnsi="Tahoma" w:cs="Tahoma"/>
          <w:caps/>
          <w:lang w:eastAsia="es-ES"/>
        </w:rPr>
        <w:t xml:space="preserve">, se da entrada al oficio firmado por  la  </w:t>
      </w:r>
      <w:r w:rsidRPr="00A4491A">
        <w:rPr>
          <w:rFonts w:ascii="Tahoma" w:hAnsi="Tahoma" w:cs="Tahoma"/>
          <w:b/>
          <w:caps/>
          <w:lang w:eastAsia="es-ES"/>
        </w:rPr>
        <w:t xml:space="preserve">C. </w:t>
      </w:r>
      <w:proofErr w:type="spellStart"/>
      <w:r w:rsidRPr="00A4491A">
        <w:rPr>
          <w:rFonts w:ascii="Tahoma" w:hAnsi="Tahoma" w:cs="Tahoma"/>
          <w:b/>
          <w:caps/>
          <w:lang w:eastAsia="es-ES"/>
        </w:rPr>
        <w:t>betina</w:t>
      </w:r>
      <w:proofErr w:type="spellEnd"/>
      <w:r w:rsidRPr="00A4491A">
        <w:rPr>
          <w:rFonts w:ascii="Tahoma" w:hAnsi="Tahoma" w:cs="Tahoma"/>
          <w:b/>
          <w:caps/>
          <w:lang w:eastAsia="es-ES"/>
        </w:rPr>
        <w:t xml:space="preserve"> león </w:t>
      </w:r>
      <w:proofErr w:type="spellStart"/>
      <w:r w:rsidRPr="00A4491A">
        <w:rPr>
          <w:rFonts w:ascii="Tahoma" w:hAnsi="Tahoma" w:cs="Tahoma"/>
          <w:b/>
          <w:caps/>
          <w:lang w:eastAsia="es-ES"/>
        </w:rPr>
        <w:t>león</w:t>
      </w:r>
      <w:proofErr w:type="spellEnd"/>
      <w:r w:rsidRPr="00A4491A">
        <w:rPr>
          <w:rFonts w:ascii="Tahoma" w:hAnsi="Tahoma" w:cs="Tahoma"/>
          <w:caps/>
          <w:lang w:eastAsia="es-ES"/>
        </w:rPr>
        <w:t>, directora de PROGRAMACIÓN, en el que solicita el ANÁLISIS y APROBACIÓN en su caso del h. cabildo MUNICIPAL de loS siguienteS INCISOS.</w:t>
      </w:r>
    </w:p>
    <w:p w:rsidR="00AD65F7" w:rsidRPr="00A4491A" w:rsidRDefault="00AD65F7" w:rsidP="00AD65F7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  <w:lang w:eastAsia="es-ES"/>
        </w:rPr>
        <w:t>los movimientos  presupuestales  que a CONTINUACIÓN se detallan:</w:t>
      </w:r>
    </w:p>
    <w:p w:rsidR="00AD65F7" w:rsidRPr="00A4491A" w:rsidRDefault="00AD65F7" w:rsidP="00AD65F7">
      <w:pPr>
        <w:spacing w:after="0" w:line="240" w:lineRule="auto"/>
        <w:jc w:val="both"/>
        <w:rPr>
          <w:rFonts w:ascii="Tahoma" w:hAnsi="Tahoma" w:cs="Tahoma"/>
          <w:b/>
          <w:bCs/>
          <w:caps/>
          <w:lang w:val="es-ES" w:eastAsia="es-ES"/>
        </w:rPr>
      </w:pPr>
    </w:p>
    <w:p w:rsidR="00AD65F7" w:rsidRPr="00A4491A" w:rsidRDefault="00AD65F7" w:rsidP="00AD65F7">
      <w:pPr>
        <w:spacing w:after="0" w:line="240" w:lineRule="auto"/>
        <w:jc w:val="both"/>
        <w:rPr>
          <w:rFonts w:ascii="Tahoma" w:hAnsi="Tahoma" w:cs="Tahoma"/>
          <w:b/>
          <w:bCs/>
          <w:caps/>
          <w:lang w:val="es-ES" w:eastAsia="es-ES"/>
        </w:rPr>
      </w:pPr>
      <w:r w:rsidRPr="00A4491A">
        <w:rPr>
          <w:rFonts w:ascii="Tahoma" w:hAnsi="Tahoma" w:cs="Tahoma"/>
          <w:b/>
          <w:bCs/>
          <w:caps/>
          <w:lang w:val="es-ES" w:eastAsia="es-ES"/>
        </w:rPr>
        <w:t xml:space="preserve">INCISO </w:t>
      </w:r>
      <w:r w:rsidR="008B66DC" w:rsidRPr="00A4491A">
        <w:rPr>
          <w:rFonts w:ascii="Tahoma" w:hAnsi="Tahoma" w:cs="Tahoma"/>
          <w:b/>
          <w:bCs/>
          <w:caps/>
          <w:lang w:val="es-ES" w:eastAsia="es-ES"/>
        </w:rPr>
        <w:t>NÚM.</w:t>
      </w:r>
      <w:r w:rsidRPr="00A4491A">
        <w:rPr>
          <w:rFonts w:ascii="Tahoma" w:hAnsi="Tahoma" w:cs="Tahoma"/>
          <w:b/>
          <w:bCs/>
          <w:caps/>
          <w:lang w:val="es-ES" w:eastAsia="es-ES"/>
        </w:rPr>
        <w:t xml:space="preserve"> 1.- </w:t>
      </w:r>
    </w:p>
    <w:p w:rsidR="00AD65F7" w:rsidRPr="00A4491A" w:rsidRDefault="00AD65F7" w:rsidP="00AD65F7">
      <w:pPr>
        <w:spacing w:after="0" w:line="240" w:lineRule="auto"/>
        <w:jc w:val="both"/>
        <w:rPr>
          <w:rFonts w:ascii="Tahoma" w:hAnsi="Tahoma" w:cs="Tahoma"/>
          <w:b/>
          <w:bCs/>
          <w:caps/>
          <w:lang w:val="es-ES" w:eastAsia="es-ES"/>
        </w:rPr>
      </w:pPr>
    </w:p>
    <w:p w:rsidR="00A4491A" w:rsidRPr="00A4491A" w:rsidRDefault="00AD65F7" w:rsidP="00A4491A">
      <w:pPr>
        <w:jc w:val="both"/>
        <w:rPr>
          <w:rFonts w:ascii="Tahoma" w:hAnsi="Tahoma" w:cs="Tahoma"/>
          <w:caps/>
          <w:smallCaps/>
        </w:rPr>
      </w:pPr>
      <w:r w:rsidRPr="00A4491A">
        <w:rPr>
          <w:rFonts w:ascii="Tahoma" w:hAnsi="Tahoma" w:cs="Tahoma"/>
          <w:b/>
          <w:bCs/>
          <w:caps/>
          <w:u w:val="single"/>
        </w:rPr>
        <w:t>PARTICIPACIONES:</w:t>
      </w:r>
      <w:r w:rsidRPr="00A4491A">
        <w:rPr>
          <w:rFonts w:ascii="Tahoma" w:hAnsi="Tahoma" w:cs="Tahoma"/>
          <w:caps/>
          <w:smallCaps/>
        </w:rPr>
        <w:t xml:space="preserve"> 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>SE PROGRAMA AMPLIACIÓN LÍQUIDA por 11 MIL 178 PESOS 55 CENTAVOS, POR CONCEPTO DE intereses generados.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  <w:lang w:eastAsia="es-ES"/>
        </w:rPr>
        <w:t>se realizan transferencias entre PROGRAMAS POR 777 MIL 486 PESOS 24 CENTAVOS  y  entre partidas se transfieren 562  mil 288 pesos 50 centavos.</w:t>
      </w:r>
    </w:p>
    <w:p w:rsidR="00A4491A" w:rsidRPr="00A4491A" w:rsidRDefault="00A4491A" w:rsidP="00A4491A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A4491A">
        <w:rPr>
          <w:noProof/>
          <w:sz w:val="22"/>
          <w:szCs w:val="22"/>
        </w:rPr>
        <w:drawing>
          <wp:inline distT="0" distB="0" distL="0" distR="0" wp14:anchorId="4AAF3E25" wp14:editId="3FEFFAF1">
            <wp:extent cx="6143625" cy="21050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A4491A">
        <w:rPr>
          <w:noProof/>
          <w:sz w:val="22"/>
          <w:szCs w:val="22"/>
        </w:rPr>
        <w:drawing>
          <wp:inline distT="0" distB="0" distL="0" distR="0" wp14:anchorId="644F16F4" wp14:editId="493080C2">
            <wp:extent cx="6143625" cy="36957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A4491A" w:rsidRPr="00A4491A" w:rsidRDefault="00A4491A" w:rsidP="00CA5450">
      <w:pPr>
        <w:pStyle w:val="Textoindependiente2"/>
        <w:rPr>
          <w:b/>
          <w:bCs w:val="0"/>
          <w:caps w:val="0"/>
          <w:smallCaps/>
          <w:sz w:val="22"/>
          <w:szCs w:val="22"/>
        </w:rPr>
      </w:pPr>
      <w:r w:rsidRPr="00A4491A">
        <w:rPr>
          <w:b/>
          <w:bCs w:val="0"/>
          <w:caps w:val="0"/>
          <w:smallCaps/>
          <w:sz w:val="22"/>
          <w:szCs w:val="22"/>
        </w:rPr>
        <w:t xml:space="preserve">INCISO </w:t>
      </w:r>
      <w:proofErr w:type="spellStart"/>
      <w:r w:rsidRPr="00A4491A">
        <w:rPr>
          <w:b/>
          <w:bCs w:val="0"/>
          <w:caps w:val="0"/>
          <w:smallCaps/>
          <w:sz w:val="22"/>
          <w:szCs w:val="22"/>
        </w:rPr>
        <w:t>num</w:t>
      </w:r>
      <w:proofErr w:type="spellEnd"/>
      <w:r w:rsidRPr="00A4491A">
        <w:rPr>
          <w:b/>
          <w:bCs w:val="0"/>
          <w:caps w:val="0"/>
          <w:smallCaps/>
          <w:sz w:val="22"/>
          <w:szCs w:val="22"/>
        </w:rPr>
        <w:t xml:space="preserve">. 2.- </w:t>
      </w:r>
    </w:p>
    <w:p w:rsidR="00A4491A" w:rsidRPr="00A4491A" w:rsidRDefault="00A4491A" w:rsidP="00CA5450">
      <w:pPr>
        <w:pStyle w:val="Textoindependiente2"/>
        <w:rPr>
          <w:b/>
          <w:bCs w:val="0"/>
          <w:caps w:val="0"/>
          <w:smallCaps/>
          <w:sz w:val="22"/>
          <w:szCs w:val="22"/>
        </w:rPr>
      </w:pPr>
    </w:p>
    <w:p w:rsidR="00A4491A" w:rsidRPr="00A4491A" w:rsidRDefault="00A4491A" w:rsidP="00CA5450">
      <w:pPr>
        <w:spacing w:after="0" w:line="240" w:lineRule="auto"/>
        <w:jc w:val="both"/>
        <w:rPr>
          <w:rFonts w:ascii="Tahoma" w:hAnsi="Tahoma" w:cs="Tahoma"/>
          <w:bCs/>
          <w:caps/>
        </w:rPr>
      </w:pPr>
      <w:r w:rsidRPr="00A4491A">
        <w:rPr>
          <w:rFonts w:ascii="Tahoma" w:hAnsi="Tahoma" w:cs="Tahoma"/>
          <w:b/>
          <w:bCs/>
          <w:caps/>
          <w:u w:val="single"/>
        </w:rPr>
        <w:t>INGRESOS PROPIOS:</w:t>
      </w:r>
      <w:r w:rsidRPr="00A4491A">
        <w:rPr>
          <w:rFonts w:ascii="Tahoma" w:hAnsi="Tahoma" w:cs="Tahoma"/>
          <w:bCs/>
          <w:caps/>
        </w:rPr>
        <w:t xml:space="preserve"> </w:t>
      </w:r>
    </w:p>
    <w:p w:rsidR="00A4491A" w:rsidRPr="00A4491A" w:rsidRDefault="00A4491A" w:rsidP="00CA5450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b/>
          <w:bCs/>
          <w:caps/>
          <w:u w:val="single"/>
        </w:rPr>
        <w:t>INGRESOs propios normales: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 xml:space="preserve">SE PROGRAMA AMPLIACIÓN LÍQUIDA por 5 MILLONES 500  MIL 693 PESOS 93 CENTAVOS, </w:t>
      </w:r>
      <w:r w:rsidRPr="00A4491A">
        <w:rPr>
          <w:rFonts w:ascii="Tahoma" w:hAnsi="Tahoma" w:cs="Tahoma"/>
          <w:caps/>
          <w:lang w:eastAsia="es-ES"/>
        </w:rPr>
        <w:t>por concepto de EXCEDENTE EN LA RECAUDACIÓN ESTIMADA.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  <w:lang w:eastAsia="es-ES"/>
        </w:rPr>
        <w:lastRenderedPageBreak/>
        <w:t>SE realizan transferencias entre programas por 5 millones 599  mil 825 PESOS 40 centavos y entre partidas se transfieren 4 millones 572  mil 344 pesos 60 centavos.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64C85E74" wp14:editId="75DC6905">
            <wp:extent cx="6143625" cy="115252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23B5DFB3" wp14:editId="1353ABAC">
            <wp:extent cx="6143625" cy="36290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spacing w:after="0" w:line="240" w:lineRule="auto"/>
        <w:jc w:val="both"/>
        <w:rPr>
          <w:rFonts w:ascii="Tahoma" w:hAnsi="Tahoma" w:cs="Tahoma"/>
          <w:caps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INGRESOS PROPIOS remanente: </w:t>
      </w:r>
    </w:p>
    <w:p w:rsidR="00A4491A" w:rsidRPr="00A4491A" w:rsidRDefault="00A4491A" w:rsidP="00A4491A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>SE PROGRAMA AMPLIACIÓN LÍQUIDA por  254  PESOS 38 CENTAVOS, POR CONCEPTO DE INTERESES GENERADOS.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  <w:lang w:eastAsia="es-ES"/>
        </w:rPr>
        <w:t xml:space="preserve">SE realizan transferencias entre pROGRAMAs por  1 MILLÓN DE  PESOS Y ENTRE PARTIDAS SE TRANSFIEREN 1 MILLÓN 155 MIL 568 PESOS 04 CENTAVOS. 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0BEDB091" wp14:editId="389B5E4D">
            <wp:extent cx="6143625" cy="18002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spacing w:after="0" w:line="240" w:lineRule="auto"/>
        <w:jc w:val="both"/>
        <w:rPr>
          <w:rFonts w:ascii="Tahoma" w:hAnsi="Tahoma" w:cs="Tahoma"/>
          <w:b/>
          <w:bCs/>
          <w:caps/>
          <w:smallCaps/>
        </w:rPr>
      </w:pPr>
      <w:r w:rsidRPr="00A4491A">
        <w:rPr>
          <w:rFonts w:ascii="Tahoma" w:hAnsi="Tahoma" w:cs="Tahoma"/>
          <w:b/>
          <w:bCs/>
          <w:caps/>
          <w:smallCaps/>
        </w:rPr>
        <w:t>RAMO FEDERAL 33:</w:t>
      </w:r>
    </w:p>
    <w:p w:rsidR="00A4491A" w:rsidRPr="00A4491A" w:rsidRDefault="00A4491A" w:rsidP="00A4491A">
      <w:pPr>
        <w:spacing w:after="0"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b/>
          <w:bCs/>
          <w:caps/>
          <w:u w:val="single"/>
        </w:rPr>
        <w:t>fondo iiI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>SE PROGRAMA AMPLIACIÓN LÍQUIDA por 2 MIL 429 PESOS, POR CONCEPTO DE INTERESES GENERADOS.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caps/>
          <w:lang w:eastAsia="es-ES"/>
        </w:rPr>
        <w:t>SE realizan transferencias entre pROGRAMAs por 37 millones 271 mil 705 PESOS 20 centavos Y ENTRE PARTIDAS SE TRANSFIEREN 3 MILLONES 552 MIL PESOS.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noProof/>
          <w:lang w:val="es-ES" w:eastAsia="es-ES"/>
        </w:rPr>
        <w:lastRenderedPageBreak/>
        <w:drawing>
          <wp:inline distT="0" distB="0" distL="0" distR="0" wp14:anchorId="3B7D8F95" wp14:editId="5AFA1846">
            <wp:extent cx="6143625" cy="42005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47822AC4" wp14:editId="67AF8C46">
            <wp:extent cx="6143625" cy="5524499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5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noProof/>
          <w:lang w:val="es-ES" w:eastAsia="es-ES"/>
        </w:rPr>
        <w:lastRenderedPageBreak/>
        <w:drawing>
          <wp:inline distT="0" distB="0" distL="0" distR="0" wp14:anchorId="54A548EC" wp14:editId="63EB6A5C">
            <wp:extent cx="6143625" cy="37909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B33484">
      <w:pPr>
        <w:spacing w:after="0" w:line="240" w:lineRule="auto"/>
        <w:jc w:val="both"/>
        <w:rPr>
          <w:rFonts w:ascii="Tahoma" w:hAnsi="Tahoma" w:cs="Tahoma"/>
          <w:caps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fondo iv: </w:t>
      </w:r>
    </w:p>
    <w:p w:rsidR="00A4491A" w:rsidRPr="00A4491A" w:rsidRDefault="00A4491A" w:rsidP="00B33484">
      <w:pPr>
        <w:tabs>
          <w:tab w:val="left" w:pos="8925"/>
        </w:tabs>
        <w:spacing w:after="0" w:line="240" w:lineRule="auto"/>
        <w:jc w:val="both"/>
        <w:rPr>
          <w:rFonts w:ascii="Tahoma" w:hAnsi="Tahoma" w:cs="Tahoma"/>
          <w:caps/>
        </w:rPr>
      </w:pPr>
      <w:r w:rsidRPr="00A4491A">
        <w:rPr>
          <w:rFonts w:ascii="Tahoma" w:hAnsi="Tahoma" w:cs="Tahoma"/>
          <w:b/>
          <w:bCs/>
          <w:caps/>
          <w:u w:val="single"/>
        </w:rPr>
        <w:t>fondo iv normales:</w:t>
      </w:r>
      <w:r w:rsidRPr="00A4491A">
        <w:rPr>
          <w:rFonts w:ascii="Tahoma" w:hAnsi="Tahoma" w:cs="Tahoma"/>
          <w:caps/>
        </w:rPr>
        <w:t xml:space="preserve"> </w:t>
      </w:r>
    </w:p>
    <w:p w:rsidR="00B33484" w:rsidRDefault="00A4491A" w:rsidP="00B33484">
      <w:pPr>
        <w:spacing w:after="0" w:line="240" w:lineRule="auto"/>
        <w:jc w:val="both"/>
        <w:rPr>
          <w:rFonts w:ascii="Tahoma" w:hAnsi="Tahoma" w:cs="Tahoma"/>
          <w:caps/>
        </w:rPr>
      </w:pPr>
      <w:r w:rsidRPr="00A4491A">
        <w:rPr>
          <w:rFonts w:ascii="Tahoma" w:hAnsi="Tahoma" w:cs="Tahoma"/>
          <w:caps/>
        </w:rPr>
        <w:t>SE PROGRAMA AMPLIACIÓN LÍQUIDA por 721 PESOS 86 CENTAVOS, POR CONCEPTO DE INTERESES GENERADOS.</w:t>
      </w:r>
    </w:p>
    <w:p w:rsidR="00A4491A" w:rsidRPr="00A4491A" w:rsidRDefault="00A4491A" w:rsidP="00B33484">
      <w:pPr>
        <w:spacing w:after="0"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  <w:lang w:eastAsia="es-ES"/>
        </w:rPr>
        <w:t>SE realizan transferencias entre pROGRAMAs por 88 mil 141 PESOS 76 CENTAVOS y entre partidas POR 173 mil 142 pesos 06 centavos.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595C4973" wp14:editId="447AAE8C">
            <wp:extent cx="6153150" cy="11811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31870EAC" wp14:editId="254A9FD9">
            <wp:extent cx="6153150" cy="11906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tabs>
          <w:tab w:val="left" w:pos="8925"/>
        </w:tabs>
        <w:jc w:val="both"/>
        <w:rPr>
          <w:rFonts w:ascii="Tahoma" w:hAnsi="Tahoma" w:cs="Tahoma"/>
          <w:caps/>
        </w:rPr>
      </w:pPr>
      <w:r w:rsidRPr="00A4491A">
        <w:rPr>
          <w:rFonts w:ascii="Tahoma" w:hAnsi="Tahoma" w:cs="Tahoma"/>
          <w:b/>
          <w:bCs/>
          <w:caps/>
          <w:u w:val="single"/>
        </w:rPr>
        <w:t>fondo iv REMANENTE:</w:t>
      </w:r>
      <w:r w:rsidRPr="00A4491A">
        <w:rPr>
          <w:rFonts w:ascii="Tahoma" w:hAnsi="Tahoma" w:cs="Tahoma"/>
          <w:caps/>
        </w:rPr>
        <w:t xml:space="preserve"> 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>SE PROGRAMA AMPLIACIÓN LÍQUIDA por  69 PESOS 59 CENTAVOS, POR CONCEPTO DE INTERESES GENERADOS.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3AE3069F" wp14:editId="3281E3D8">
            <wp:extent cx="6143625" cy="13144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jc w:val="both"/>
        <w:rPr>
          <w:rFonts w:ascii="Tahoma" w:hAnsi="Tahoma" w:cs="Tahoma"/>
          <w:b/>
          <w:bCs/>
          <w:caps/>
          <w:smallCaps/>
        </w:rPr>
      </w:pPr>
      <w:r w:rsidRPr="00A4491A">
        <w:rPr>
          <w:rFonts w:ascii="Tahoma" w:hAnsi="Tahoma" w:cs="Tahoma"/>
          <w:b/>
          <w:bCs/>
          <w:caps/>
          <w:smallCaps/>
        </w:rPr>
        <w:lastRenderedPageBreak/>
        <w:t xml:space="preserve">cONVENIOS: </w:t>
      </w:r>
    </w:p>
    <w:p w:rsidR="00A4491A" w:rsidRPr="00A4491A" w:rsidRDefault="00A4491A" w:rsidP="00A4491A">
      <w:pPr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transito: 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>SE PROGRAMA AMPLIACIÓN LÍQUIDA por 39 PESOS 40 CENTAVOS, POR CONCEPTO DE INTERESES GENERADOS.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  <w:lang w:eastAsia="es-ES"/>
        </w:rPr>
        <w:t xml:space="preserve">SE realizan transferencias entre pARTIDAs por 10 mil  PESOS. 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3C0EA664" wp14:editId="19122AC3">
            <wp:extent cx="6143625" cy="1200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transito REMANENTE: </w:t>
      </w:r>
    </w:p>
    <w:p w:rsidR="00A4491A" w:rsidRPr="00A4491A" w:rsidRDefault="00A4491A" w:rsidP="00A4491A">
      <w:pPr>
        <w:spacing w:line="240" w:lineRule="auto"/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>SE PROGRAMA AMPLIACIÓN LÍQUIDA por 35 PESOS 59 CENTAVOS, POR CONCEPTO DE INTERESES GENERADOS.</w:t>
      </w:r>
    </w:p>
    <w:p w:rsidR="00A4491A" w:rsidRPr="00A4491A" w:rsidRDefault="00A4491A" w:rsidP="00A4491A">
      <w:pPr>
        <w:tabs>
          <w:tab w:val="left" w:pos="8925"/>
        </w:tabs>
        <w:jc w:val="both"/>
        <w:rPr>
          <w:rFonts w:ascii="Tahoma" w:hAnsi="Tahoma" w:cs="Tahoma"/>
          <w:b/>
          <w:bCs/>
          <w:caps/>
          <w:u w:val="single"/>
        </w:rPr>
      </w:pPr>
    </w:p>
    <w:p w:rsidR="00A4491A" w:rsidRPr="00A4491A" w:rsidRDefault="00A4491A" w:rsidP="00A4491A">
      <w:pPr>
        <w:tabs>
          <w:tab w:val="left" w:pos="8925"/>
        </w:tabs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68FF4BE9" wp14:editId="25101804">
            <wp:extent cx="6143625" cy="11715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tabs>
          <w:tab w:val="left" w:pos="8925"/>
        </w:tabs>
        <w:jc w:val="both"/>
        <w:rPr>
          <w:rFonts w:ascii="Tahoma" w:hAnsi="Tahoma" w:cs="Tahoma"/>
          <w:caps/>
        </w:rPr>
      </w:pPr>
      <w:proofErr w:type="spellStart"/>
      <w:r w:rsidRPr="00A4491A">
        <w:rPr>
          <w:rFonts w:ascii="Tahoma" w:hAnsi="Tahoma" w:cs="Tahoma"/>
          <w:b/>
          <w:bCs/>
          <w:caps/>
          <w:u w:val="single"/>
        </w:rPr>
        <w:t>FORTASEG</w:t>
      </w:r>
      <w:proofErr w:type="spellEnd"/>
      <w:r w:rsidRPr="00A4491A">
        <w:rPr>
          <w:rFonts w:ascii="Tahoma" w:hAnsi="Tahoma" w:cs="Tahoma"/>
          <w:b/>
          <w:bCs/>
          <w:caps/>
          <w:u w:val="single"/>
        </w:rPr>
        <w:t>:</w:t>
      </w:r>
      <w:r w:rsidRPr="00A4491A">
        <w:rPr>
          <w:rFonts w:ascii="Tahoma" w:hAnsi="Tahoma" w:cs="Tahoma"/>
          <w:caps/>
        </w:rPr>
        <w:t xml:space="preserve"> </w:t>
      </w:r>
    </w:p>
    <w:p w:rsidR="00A4491A" w:rsidRPr="00A4491A" w:rsidRDefault="00CA5450" w:rsidP="00A4491A">
      <w:pPr>
        <w:pStyle w:val="Textoindependiente2"/>
        <w:rPr>
          <w:caps w:val="0"/>
          <w:smallCaps/>
          <w:sz w:val="22"/>
          <w:szCs w:val="22"/>
        </w:rPr>
      </w:pPr>
      <w:r w:rsidRPr="00A4491A">
        <w:rPr>
          <w:caps w:val="0"/>
          <w:sz w:val="22"/>
          <w:szCs w:val="22"/>
        </w:rPr>
        <w:t>SE PROGRAMA AMPLIACIÓN LÍQUIDA POR 439 PESOS 92 CENTAVOS, POR CONCEPTO DE INTERESES GENERADOS.</w:t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</w:rPr>
      </w:pPr>
    </w:p>
    <w:p w:rsidR="00A4491A" w:rsidRPr="00A4491A" w:rsidRDefault="00CA5450" w:rsidP="00A4491A">
      <w:pPr>
        <w:pStyle w:val="Textoindependiente2"/>
        <w:rPr>
          <w:caps w:val="0"/>
          <w:sz w:val="22"/>
          <w:szCs w:val="22"/>
        </w:rPr>
      </w:pPr>
      <w:r w:rsidRPr="00A4491A">
        <w:rPr>
          <w:caps w:val="0"/>
          <w:sz w:val="22"/>
          <w:szCs w:val="22"/>
        </w:rPr>
        <w:t>SE REALIZAN TRANSFERENCIAS ENTRE PROGRAMAS POR  2  PESOS 90 CENTAVOS.</w:t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</w:rPr>
      </w:pPr>
    </w:p>
    <w:p w:rsidR="00A4491A" w:rsidRPr="00A4491A" w:rsidRDefault="00A4491A" w:rsidP="00A4491A">
      <w:pPr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75761A48" wp14:editId="4EDB2B46">
            <wp:extent cx="6143625" cy="22669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ramo 23 (FONDO PARA EL FORTALECIMIENTO DE LA INFRAESTRUCTURA ESTATAL Y MUNICIPAL: </w:t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A4491A">
        <w:rPr>
          <w:caps w:val="0"/>
          <w:sz w:val="22"/>
          <w:szCs w:val="22"/>
        </w:rPr>
        <w:t>SE PROGRAMA AMPLIACIÓN LÍQUIDA por 281  PESOS 25 CENTAVOS, POR CONCEPTO DE INTERESES GENERADOS.</w:t>
      </w:r>
    </w:p>
    <w:p w:rsidR="00A4491A" w:rsidRPr="00A4491A" w:rsidRDefault="00A4491A" w:rsidP="00A4491A">
      <w:pPr>
        <w:tabs>
          <w:tab w:val="left" w:pos="8925"/>
        </w:tabs>
        <w:spacing w:line="240" w:lineRule="auto"/>
        <w:jc w:val="both"/>
        <w:rPr>
          <w:rFonts w:ascii="Tahoma" w:hAnsi="Tahoma" w:cs="Tahoma"/>
        </w:rPr>
      </w:pPr>
      <w:r w:rsidRPr="00A4491A">
        <w:rPr>
          <w:rFonts w:ascii="Tahoma" w:hAnsi="Tahoma" w:cs="Tahoma"/>
          <w:noProof/>
          <w:lang w:val="es-ES" w:eastAsia="es-ES"/>
        </w:rPr>
        <w:lastRenderedPageBreak/>
        <w:drawing>
          <wp:inline distT="0" distB="0" distL="0" distR="0" wp14:anchorId="491804A8" wp14:editId="39776DE9">
            <wp:extent cx="6143625" cy="12477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ramo 23 (fondo para entidades fed. y municipios productores de hidrocarburo): </w:t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A4491A">
        <w:rPr>
          <w:caps w:val="0"/>
          <w:sz w:val="22"/>
          <w:szCs w:val="22"/>
        </w:rPr>
        <w:t>SE PROGRAMA AMPLIACIÓN LÍQUIDA por 221 PESOS 29 CENTAVOS, POR CONCEPTO DE INTERESES GENERADOS.</w:t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A4491A">
        <w:rPr>
          <w:noProof/>
          <w:sz w:val="22"/>
          <w:szCs w:val="22"/>
        </w:rPr>
        <w:drawing>
          <wp:inline distT="0" distB="0" distL="0" distR="0" wp14:anchorId="35C0450F" wp14:editId="2C2619E1">
            <wp:extent cx="6143625" cy="12096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ramo 23 (fondo para entidades fed. y municipios productores de hidrocarburo) 2015 REMANENTE: </w:t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A4491A">
        <w:rPr>
          <w:caps w:val="0"/>
          <w:sz w:val="22"/>
          <w:szCs w:val="22"/>
        </w:rPr>
        <w:t>SE PROGRAMA AMPLIACIÓN LÍQUIDA por  49 CENTAVOS, POR CONCEPTO DE INTERESES GENERADOS.</w:t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A4491A" w:rsidRPr="00A4491A" w:rsidRDefault="00A4491A" w:rsidP="00A4491A">
      <w:pPr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4CBBA6E0" wp14:editId="55FDCCEB">
            <wp:extent cx="6143625" cy="1238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jc w:val="both"/>
        <w:rPr>
          <w:rFonts w:ascii="Tahoma" w:hAnsi="Tahoma" w:cs="Tahoma"/>
          <w:b/>
          <w:bCs/>
          <w:caps/>
          <w:u w:val="single"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ramo 23 (fondo para entidades y municipios productores de hidrocarburo EN REGIONES </w:t>
      </w:r>
      <w:r w:rsidR="00B33484" w:rsidRPr="00A4491A">
        <w:rPr>
          <w:rFonts w:ascii="Tahoma" w:hAnsi="Tahoma" w:cs="Tahoma"/>
          <w:b/>
          <w:bCs/>
          <w:caps/>
          <w:u w:val="single"/>
        </w:rPr>
        <w:t>MARÍTIMAS</w:t>
      </w:r>
      <w:r w:rsidRPr="00A4491A">
        <w:rPr>
          <w:rFonts w:ascii="Tahoma" w:hAnsi="Tahoma" w:cs="Tahoma"/>
          <w:b/>
          <w:bCs/>
          <w:caps/>
          <w:u w:val="single"/>
        </w:rPr>
        <w:t xml:space="preserve"> 2015): 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 xml:space="preserve">SE PROGRAMA AMPLIACIÓN LÍQUIDA por 4 MILLONES 701 MIL 085 PESOS 74 CENTAVOS, </w:t>
      </w:r>
      <w:r w:rsidRPr="00A4491A">
        <w:rPr>
          <w:rFonts w:ascii="Tahoma" w:hAnsi="Tahoma" w:cs="Tahoma"/>
          <w:caps/>
          <w:lang w:eastAsia="es-ES"/>
        </w:rPr>
        <w:t>POR concepto DE ministración de recursos convenidos.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noProof/>
          <w:lang w:val="es-ES" w:eastAsia="es-ES"/>
        </w:rPr>
        <w:drawing>
          <wp:inline distT="0" distB="0" distL="0" distR="0" wp14:anchorId="04AB42A5" wp14:editId="39285D4D">
            <wp:extent cx="6143625" cy="13811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b/>
          <w:bCs/>
          <w:caps/>
          <w:u w:val="single"/>
        </w:rPr>
        <w:t xml:space="preserve">ramo 23 (fondo para entidades y municipios productores de hidrocarburo EN REGIONES </w:t>
      </w:r>
      <w:r w:rsidR="009E2A0A" w:rsidRPr="00A4491A">
        <w:rPr>
          <w:rFonts w:ascii="Tahoma" w:hAnsi="Tahoma" w:cs="Tahoma"/>
          <w:b/>
          <w:bCs/>
          <w:caps/>
          <w:u w:val="single"/>
        </w:rPr>
        <w:t>MARÍTIMAS</w:t>
      </w:r>
      <w:r w:rsidRPr="00A4491A">
        <w:rPr>
          <w:rFonts w:ascii="Tahoma" w:hAnsi="Tahoma" w:cs="Tahoma"/>
          <w:b/>
          <w:bCs/>
          <w:caps/>
          <w:u w:val="single"/>
        </w:rPr>
        <w:t xml:space="preserve"> 2016): </w:t>
      </w:r>
    </w:p>
    <w:p w:rsidR="00A4491A" w:rsidRPr="00A4491A" w:rsidRDefault="00A4491A" w:rsidP="00A4491A">
      <w:pPr>
        <w:jc w:val="both"/>
        <w:rPr>
          <w:rFonts w:ascii="Tahoma" w:hAnsi="Tahoma" w:cs="Tahoma"/>
          <w:caps/>
          <w:lang w:eastAsia="es-ES"/>
        </w:rPr>
      </w:pPr>
      <w:r w:rsidRPr="00A4491A">
        <w:rPr>
          <w:rFonts w:ascii="Tahoma" w:hAnsi="Tahoma" w:cs="Tahoma"/>
          <w:caps/>
        </w:rPr>
        <w:t xml:space="preserve">SE PROGRAMA AMPLIACIÓN LÍQUIDA por 4 MILLONES 701 MIL 043 PESOS 87 CENTAVOS, </w:t>
      </w:r>
      <w:r w:rsidRPr="00A4491A">
        <w:rPr>
          <w:rFonts w:ascii="Tahoma" w:hAnsi="Tahoma" w:cs="Tahoma"/>
          <w:caps/>
          <w:lang w:eastAsia="es-ES"/>
        </w:rPr>
        <w:t>POR concepto DE ministración de recursos convenidos.</w:t>
      </w:r>
    </w:p>
    <w:p w:rsidR="00A4491A" w:rsidRPr="00A4491A" w:rsidRDefault="00A4491A" w:rsidP="00A4491A">
      <w:pPr>
        <w:pStyle w:val="Textoindependiente2"/>
        <w:rPr>
          <w:caps w:val="0"/>
          <w:smallCaps/>
          <w:sz w:val="22"/>
          <w:szCs w:val="22"/>
          <w:lang w:val="es-MX"/>
        </w:rPr>
      </w:pPr>
      <w:r w:rsidRPr="00A4491A">
        <w:rPr>
          <w:noProof/>
          <w:sz w:val="22"/>
          <w:szCs w:val="22"/>
        </w:rPr>
        <w:lastRenderedPageBreak/>
        <w:drawing>
          <wp:inline distT="0" distB="0" distL="0" distR="0" wp14:anchorId="5C903700" wp14:editId="239AE7A6">
            <wp:extent cx="6143625" cy="1343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1A" w:rsidRDefault="00A4491A" w:rsidP="00A4491A">
      <w:pPr>
        <w:pStyle w:val="Textoindependiente2"/>
        <w:rPr>
          <w:caps w:val="0"/>
          <w:smallCaps/>
          <w:sz w:val="22"/>
          <w:szCs w:val="22"/>
        </w:rPr>
      </w:pPr>
    </w:p>
    <w:p w:rsidR="005E39B5" w:rsidRPr="00A9298F" w:rsidRDefault="005E39B5" w:rsidP="00A4491A">
      <w:pPr>
        <w:pStyle w:val="Textoindependiente2"/>
        <w:rPr>
          <w:caps w:val="0"/>
          <w:smallCaps/>
          <w:sz w:val="22"/>
          <w:szCs w:val="22"/>
        </w:rPr>
      </w:pPr>
      <w:r>
        <w:rPr>
          <w:caps w:val="0"/>
          <w:smallCaps/>
          <w:sz w:val="22"/>
          <w:szCs w:val="22"/>
        </w:rPr>
        <w:t xml:space="preserve">ACTO SEGUIDO EL REGIDOR </w:t>
      </w:r>
      <w:r w:rsidRPr="00A9298F">
        <w:rPr>
          <w:b/>
          <w:caps w:val="0"/>
          <w:smallCaps/>
          <w:sz w:val="22"/>
          <w:szCs w:val="22"/>
        </w:rPr>
        <w:t>GUADALUPE LÓPEZ ESCALANTE</w:t>
      </w:r>
      <w:r>
        <w:rPr>
          <w:caps w:val="0"/>
          <w:smallCaps/>
          <w:sz w:val="22"/>
          <w:szCs w:val="22"/>
        </w:rPr>
        <w:t>, MANIFIESTA QUE EN SESIONES PASADAS, HA SOLICITADO CON ANTICIPACIÓN LA INFORMACIÓN PUNTUAL DE LOS TEMAS A TRATAR DE CADA SESIÓN, PARA PODER SABER LOS MOTIVOS QUE LLEVARON A MODIFICAR  EL PRESUPUESTO RECURRENTE AL MES QUE CORRESPONDE, SIN EMBARGO DE NUEVA CUENTA NO FUI INFORMADO POR NING</w:t>
      </w:r>
      <w:r w:rsidR="00A9298F">
        <w:rPr>
          <w:caps w:val="0"/>
          <w:smallCaps/>
          <w:sz w:val="22"/>
          <w:szCs w:val="22"/>
        </w:rPr>
        <w:t xml:space="preserve">ÚN MEDIO QUE ME GARANTICE LA CONFIABILIDAD DE LA EJECUCIÓN DE LOS MOVIMIENTOS PRESUPUESTALES DEL MES DE JUNIO, </w:t>
      </w:r>
      <w:r>
        <w:rPr>
          <w:caps w:val="0"/>
          <w:smallCaps/>
          <w:sz w:val="22"/>
          <w:szCs w:val="22"/>
        </w:rPr>
        <w:t xml:space="preserve"> POR TAL MOTIVO ESTOY EN CONTRA Y NO APROBARÉ </w:t>
      </w:r>
      <w:r w:rsidR="00A9298F">
        <w:rPr>
          <w:caps w:val="0"/>
          <w:smallCaps/>
          <w:sz w:val="22"/>
          <w:szCs w:val="22"/>
        </w:rPr>
        <w:t>ESTE</w:t>
      </w:r>
      <w:r>
        <w:rPr>
          <w:caps w:val="0"/>
          <w:smallCaps/>
          <w:sz w:val="22"/>
          <w:szCs w:val="22"/>
        </w:rPr>
        <w:t xml:space="preserve"> PUNTO</w:t>
      </w:r>
      <w:r w:rsidR="00A9298F">
        <w:rPr>
          <w:caps w:val="0"/>
          <w:smallCaps/>
          <w:sz w:val="22"/>
          <w:szCs w:val="22"/>
        </w:rPr>
        <w:t xml:space="preserve">. FINALMENTE SOLICITA COPIA DE ESTA ACTA; ACTO SEGUIDO EL </w:t>
      </w:r>
      <w:r w:rsidR="00A9298F" w:rsidRPr="00A9298F">
        <w:rPr>
          <w:b/>
          <w:caps w:val="0"/>
          <w:smallCaps/>
          <w:sz w:val="22"/>
          <w:szCs w:val="22"/>
        </w:rPr>
        <w:t>LIC. ABELARDO MORENO RODRÍGUEZ</w:t>
      </w:r>
      <w:r w:rsidR="00A9298F">
        <w:rPr>
          <w:b/>
          <w:caps w:val="0"/>
          <w:smallCaps/>
          <w:sz w:val="22"/>
          <w:szCs w:val="22"/>
        </w:rPr>
        <w:t xml:space="preserve">, </w:t>
      </w:r>
      <w:r w:rsidR="00A9298F">
        <w:rPr>
          <w:caps w:val="0"/>
          <w:smallCaps/>
          <w:sz w:val="22"/>
          <w:szCs w:val="22"/>
        </w:rPr>
        <w:t>SOLICITA AL C.</w:t>
      </w:r>
      <w:r w:rsidR="009F0CE4">
        <w:rPr>
          <w:caps w:val="0"/>
          <w:smallCaps/>
          <w:sz w:val="22"/>
          <w:szCs w:val="22"/>
        </w:rPr>
        <w:t xml:space="preserve"> </w:t>
      </w:r>
      <w:r w:rsidR="00A9298F">
        <w:rPr>
          <w:caps w:val="0"/>
          <w:smallCaps/>
          <w:sz w:val="22"/>
          <w:szCs w:val="22"/>
        </w:rPr>
        <w:t>PRESIDENTE MU</w:t>
      </w:r>
      <w:r w:rsidR="009F0CE4">
        <w:rPr>
          <w:caps w:val="0"/>
          <w:smallCaps/>
          <w:sz w:val="22"/>
          <w:szCs w:val="22"/>
        </w:rPr>
        <w:t>NICIPAL</w:t>
      </w:r>
      <w:r w:rsidR="00A9298F">
        <w:rPr>
          <w:caps w:val="0"/>
          <w:smallCaps/>
          <w:sz w:val="22"/>
          <w:szCs w:val="22"/>
        </w:rPr>
        <w:t>, LIC. RAFAEL ACOSTA LEÓN, LA REALIZACIÓN DE UNA PROYECCIÓN DEL GASTO DE</w:t>
      </w:r>
      <w:r w:rsidR="009F0CE4">
        <w:rPr>
          <w:caps w:val="0"/>
          <w:smallCaps/>
          <w:sz w:val="22"/>
          <w:szCs w:val="22"/>
        </w:rPr>
        <w:t>L</w:t>
      </w:r>
      <w:r w:rsidR="00A9298F">
        <w:rPr>
          <w:caps w:val="0"/>
          <w:smallCaps/>
          <w:sz w:val="22"/>
          <w:szCs w:val="22"/>
        </w:rPr>
        <w:t xml:space="preserve"> PRESUPUESTO</w:t>
      </w:r>
      <w:r w:rsidR="009F0CE4">
        <w:rPr>
          <w:caps w:val="0"/>
          <w:smallCaps/>
          <w:sz w:val="22"/>
          <w:szCs w:val="22"/>
        </w:rPr>
        <w:t>, ESTO PORQUE EN OTRAS ADMINISTRACIONES SE HA TENIDO PROBLEMAS EN EL CIERRE DEL EJERCICIO PRESUPUESTAL.</w:t>
      </w:r>
    </w:p>
    <w:p w:rsidR="00A9298F" w:rsidRPr="00A4491A" w:rsidRDefault="00A9298F" w:rsidP="00A4491A">
      <w:pPr>
        <w:pStyle w:val="Textoindependiente2"/>
        <w:rPr>
          <w:caps w:val="0"/>
          <w:smallCaps/>
          <w:sz w:val="22"/>
          <w:szCs w:val="22"/>
        </w:rPr>
      </w:pPr>
    </w:p>
    <w:p w:rsidR="00A4491A" w:rsidRPr="009F0CE4" w:rsidRDefault="009E2A0A" w:rsidP="00CA5450">
      <w:pPr>
        <w:pStyle w:val="Sinespaciado"/>
        <w:jc w:val="both"/>
        <w:rPr>
          <w:rFonts w:ascii="Tahoma" w:hAnsi="Tahoma" w:cs="Tahoma"/>
          <w:b/>
        </w:rPr>
      </w:pPr>
      <w:r w:rsidRPr="009F0CE4">
        <w:rPr>
          <w:rFonts w:ascii="Tahoma" w:hAnsi="Tahoma" w:cs="Tahoma"/>
        </w:rPr>
        <w:t>DESPUÉS DE SER ANALIZADOS,</w:t>
      </w:r>
      <w:r w:rsidRPr="009F0CE4">
        <w:rPr>
          <w:rFonts w:ascii="Tahoma" w:hAnsi="Tahoma" w:cs="Tahoma"/>
          <w:b/>
        </w:rPr>
        <w:t xml:space="preserve"> </w:t>
      </w:r>
      <w:r w:rsidRPr="009F0CE4">
        <w:rPr>
          <w:rFonts w:ascii="Tahoma" w:hAnsi="Tahoma" w:cs="Tahoma"/>
        </w:rPr>
        <w:t xml:space="preserve">LOS CC. REGIDORES DECLARAN Y APRUEBAN LOS MOVIMIENTOS PRESUPUESTALES DEL MES DE JUNIO DEL AÑO 2016, POR </w:t>
      </w:r>
      <w:r w:rsidR="009F0CE4" w:rsidRPr="009F0CE4">
        <w:rPr>
          <w:rFonts w:ascii="Tahoma" w:hAnsi="Tahoma" w:cs="Tahoma"/>
          <w:b/>
        </w:rPr>
        <w:t>MAYORÍA</w:t>
      </w:r>
      <w:r w:rsidR="009F0CE4">
        <w:rPr>
          <w:rFonts w:ascii="Tahoma" w:hAnsi="Tahoma" w:cs="Tahoma"/>
          <w:b/>
        </w:rPr>
        <w:t xml:space="preserve">, </w:t>
      </w:r>
      <w:r w:rsidR="009F0CE4">
        <w:rPr>
          <w:rFonts w:ascii="Tahoma" w:hAnsi="Tahoma" w:cs="Tahoma"/>
        </w:rPr>
        <w:t xml:space="preserve">11 VOTOS A FAVOR Y DOS ABSTENCIONES DE LOS REGIDORES: </w:t>
      </w:r>
      <w:r w:rsidR="009F0CE4" w:rsidRPr="009F0CE4">
        <w:rPr>
          <w:rFonts w:ascii="Tahoma" w:hAnsi="Tahoma" w:cs="Tahoma"/>
          <w:b/>
        </w:rPr>
        <w:t xml:space="preserve">GUADALUPE LÓPEZ ESCALANTE Y ANA LUISA </w:t>
      </w:r>
      <w:proofErr w:type="spellStart"/>
      <w:r w:rsidR="009F0CE4" w:rsidRPr="009F0CE4">
        <w:rPr>
          <w:rFonts w:ascii="Tahoma" w:hAnsi="Tahoma" w:cs="Tahoma"/>
          <w:b/>
        </w:rPr>
        <w:t>CRIBELLI</w:t>
      </w:r>
      <w:proofErr w:type="spellEnd"/>
      <w:r w:rsidR="009F0CE4" w:rsidRPr="009F0CE4">
        <w:rPr>
          <w:rFonts w:ascii="Tahoma" w:hAnsi="Tahoma" w:cs="Tahoma"/>
          <w:b/>
        </w:rPr>
        <w:t xml:space="preserve"> </w:t>
      </w:r>
      <w:proofErr w:type="spellStart"/>
      <w:r w:rsidR="009F0CE4" w:rsidRPr="009F0CE4">
        <w:rPr>
          <w:rFonts w:ascii="Tahoma" w:hAnsi="Tahoma" w:cs="Tahoma"/>
          <w:b/>
        </w:rPr>
        <w:t>GASPERIN</w:t>
      </w:r>
      <w:proofErr w:type="spellEnd"/>
      <w:r w:rsidR="009F0CE4" w:rsidRPr="009F0CE4">
        <w:rPr>
          <w:rFonts w:ascii="Tahoma" w:hAnsi="Tahoma" w:cs="Tahoma"/>
          <w:b/>
        </w:rPr>
        <w:t>.</w:t>
      </w:r>
    </w:p>
    <w:p w:rsidR="00A4491A" w:rsidRPr="00A4491A" w:rsidRDefault="009E2A0A" w:rsidP="00CA5450">
      <w:pPr>
        <w:pStyle w:val="Sinespaciado"/>
        <w:jc w:val="both"/>
        <w:rPr>
          <w:rFonts w:ascii="Tahoma" w:hAnsi="Tahoma" w:cs="Tahoma"/>
          <w:b/>
        </w:rPr>
      </w:pPr>
      <w:r w:rsidRPr="00A4491A">
        <w:rPr>
          <w:b/>
        </w:rPr>
        <w:t xml:space="preserve"> </w:t>
      </w:r>
    </w:p>
    <w:p w:rsidR="00633DFC" w:rsidRDefault="009E2A0A" w:rsidP="00CA5450">
      <w:pPr>
        <w:pStyle w:val="Sinespaciado"/>
        <w:jc w:val="both"/>
        <w:rPr>
          <w:rFonts w:ascii="Tahoma" w:hAnsi="Tahoma" w:cs="Tahoma"/>
          <w:spacing w:val="20"/>
          <w:lang w:val="es-ES" w:eastAsia="es-ES"/>
        </w:rPr>
      </w:pPr>
      <w:r w:rsidRPr="00A4491A">
        <w:rPr>
          <w:rFonts w:ascii="Tahoma" w:hAnsi="Tahoma" w:cs="Tahoma"/>
          <w:lang w:eastAsia="es-ES"/>
        </w:rPr>
        <w:t xml:space="preserve">EN EL DESAHOGO DEL </w:t>
      </w:r>
      <w:r w:rsidRPr="00A4491A">
        <w:rPr>
          <w:rFonts w:ascii="Tahoma" w:hAnsi="Tahoma" w:cs="Tahoma"/>
          <w:b/>
          <w:bCs/>
          <w:lang w:eastAsia="es-ES"/>
        </w:rPr>
        <w:t xml:space="preserve">PUNTO </w:t>
      </w:r>
      <w:r w:rsidRPr="00A4491A">
        <w:rPr>
          <w:rFonts w:ascii="Tahoma" w:hAnsi="Tahoma" w:cs="Tahoma"/>
          <w:b/>
          <w:lang w:val="es-ES" w:eastAsia="es-ES"/>
        </w:rPr>
        <w:t>Nº</w:t>
      </w:r>
      <w:r w:rsidRPr="00A4491A">
        <w:rPr>
          <w:rFonts w:ascii="Tahoma" w:hAnsi="Tahoma" w:cs="Tahoma"/>
          <w:b/>
          <w:bCs/>
          <w:lang w:eastAsia="es-ES"/>
        </w:rPr>
        <w:t xml:space="preserve"> 5 </w:t>
      </w:r>
      <w:r w:rsidRPr="00A4491A">
        <w:rPr>
          <w:rFonts w:ascii="Tahoma" w:hAnsi="Tahoma" w:cs="Tahoma"/>
          <w:bCs/>
          <w:lang w:eastAsia="es-ES"/>
        </w:rPr>
        <w:t>DEL ORDEN DEL DÍA,</w:t>
      </w:r>
      <w:r w:rsidRPr="00A4491A">
        <w:rPr>
          <w:rFonts w:ascii="Tahoma" w:hAnsi="Tahoma" w:cs="Tahoma"/>
          <w:spacing w:val="20"/>
          <w:lang w:val="es-ES" w:eastAsia="es-ES"/>
        </w:rPr>
        <w:t xml:space="preserve"> </w:t>
      </w:r>
      <w:r w:rsidRPr="00A4491A">
        <w:rPr>
          <w:rFonts w:ascii="Tahoma" w:hAnsi="Tahoma" w:cs="Tahoma"/>
          <w:bCs/>
        </w:rPr>
        <w:t xml:space="preserve">EL C. PRESIDENTE MUNICIPAL, </w:t>
      </w:r>
      <w:r w:rsidRPr="00A4491A">
        <w:rPr>
          <w:rFonts w:ascii="Tahoma" w:hAnsi="Tahoma" w:cs="Tahoma"/>
          <w:b/>
          <w:bCs/>
        </w:rPr>
        <w:t>LIC</w:t>
      </w:r>
      <w:r w:rsidRPr="00A4491A">
        <w:rPr>
          <w:rFonts w:ascii="Tahoma" w:hAnsi="Tahoma" w:cs="Tahoma"/>
          <w:bCs/>
        </w:rPr>
        <w:t>.</w:t>
      </w:r>
      <w:r w:rsidR="009F0CE4">
        <w:rPr>
          <w:rFonts w:ascii="Tahoma" w:hAnsi="Tahoma" w:cs="Tahoma"/>
          <w:bCs/>
        </w:rPr>
        <w:t xml:space="preserve"> </w:t>
      </w:r>
      <w:r w:rsidRPr="00A4491A">
        <w:rPr>
          <w:rFonts w:ascii="Tahoma" w:hAnsi="Tahoma" w:cs="Tahoma"/>
          <w:b/>
          <w:bCs/>
        </w:rPr>
        <w:t>RAFAEL ACOSTA LEÓN,</w:t>
      </w:r>
      <w:r w:rsidRPr="00A4491A">
        <w:rPr>
          <w:rFonts w:ascii="Tahoma" w:hAnsi="Tahoma" w:cs="Tahoma"/>
          <w:bCs/>
        </w:rPr>
        <w:t xml:space="preserve"> PRESENTA A LA CONSIDERACIÓN DE LOS REGIDORES PARA SU APROBACIÓN LA APERTURA DE PROYECTOS</w:t>
      </w:r>
      <w:r w:rsidRPr="00A4491A">
        <w:rPr>
          <w:rFonts w:ascii="Tahoma" w:hAnsi="Tahoma" w:cs="Tahoma"/>
          <w:spacing w:val="20"/>
          <w:lang w:val="es-ES" w:eastAsia="es-ES"/>
        </w:rPr>
        <w:t xml:space="preserve"> CON BASE A PROGRAMAS PRESUPUESTARIOS, APROBADOS MEDIANTE ACTA DE CABILDO Nº 100 DE SESIÓN ORDINARIA Nº 10 DE FECHA 31 DE OCTUBRE DE 2015.</w:t>
      </w:r>
    </w:p>
    <w:p w:rsidR="009E2A0A" w:rsidRDefault="009E2A0A" w:rsidP="00CA5450">
      <w:pPr>
        <w:pStyle w:val="Sinespaciado"/>
        <w:jc w:val="both"/>
        <w:rPr>
          <w:rFonts w:ascii="Tahoma" w:hAnsi="Tahoma" w:cs="Tahoma"/>
          <w:spacing w:val="20"/>
          <w:lang w:val="es-ES" w:eastAsia="es-ES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43"/>
        <w:gridCol w:w="916"/>
        <w:gridCol w:w="1493"/>
        <w:gridCol w:w="1134"/>
        <w:gridCol w:w="1134"/>
        <w:gridCol w:w="993"/>
        <w:gridCol w:w="1134"/>
        <w:gridCol w:w="1842"/>
      </w:tblGrid>
      <w:tr w:rsidR="00300D8B" w:rsidRPr="00CA5450" w:rsidTr="00300D8B">
        <w:trPr>
          <w:trHeight w:val="69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9E2A0A" w:rsidRPr="00CA5450" w:rsidTr="00300D8B">
        <w:trPr>
          <w:trHeight w:val="2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0A" w:rsidRPr="00CA5450" w:rsidRDefault="009E2A0A" w:rsidP="009E2A0A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M001 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A0A" w:rsidRPr="00CA5450" w:rsidRDefault="009E2A0A" w:rsidP="009E2A0A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ACTIVIDADES DE APOYO ADMINISTRATIVO</w:t>
            </w: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300D8B" w:rsidRPr="00CA5450" w:rsidTr="00300D8B">
        <w:trPr>
          <w:trHeight w:val="5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50" w:rsidRPr="00CA5450" w:rsidRDefault="00CA5450" w:rsidP="009E2A0A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01-012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450" w:rsidRPr="00CA5450" w:rsidRDefault="009E2A0A" w:rsidP="00CA545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ADQUISICIÓN</w:t>
            </w:r>
            <w:r w:rsidR="00CA5450"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DE BIENES EN LA PRESIDENCIA MUNICIPAL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$214,500.00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ENTES </w:t>
            </w:r>
            <w:r w:rsidR="009E2A0A"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DESCENTRALIZADOS</w:t>
            </w: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O </w:t>
            </w:r>
            <w:r w:rsidR="009E2A0A"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AUTÓNOMOS</w:t>
            </w:r>
          </w:p>
        </w:tc>
      </w:tr>
      <w:tr w:rsidR="00300D8B" w:rsidRPr="00CA5450" w:rsidTr="00300D8B">
        <w:trPr>
          <w:trHeight w:val="6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50" w:rsidRPr="00CA5450" w:rsidRDefault="00CA5450" w:rsidP="009E2A0A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18-012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450" w:rsidRPr="00CA5450" w:rsidRDefault="009E2A0A" w:rsidP="00CA545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ADQUISICIÓN</w:t>
            </w:r>
            <w:r w:rsidR="00CA5450"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DE BIENES EN LA COORDINACIÓN DEL DIF MUNICIPAL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$21,600.00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450" w:rsidRPr="00CA5450" w:rsidRDefault="00CA5450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ENTES </w:t>
            </w:r>
            <w:r w:rsidR="009E2A0A"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DESCENTRALIZADOS</w:t>
            </w: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O </w:t>
            </w:r>
            <w:r w:rsidR="009E2A0A"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AUTÓNOMOS</w:t>
            </w:r>
          </w:p>
        </w:tc>
      </w:tr>
      <w:tr w:rsidR="009E2A0A" w:rsidRPr="00CA5450" w:rsidTr="00300D8B">
        <w:trPr>
          <w:trHeight w:val="2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E029  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A0A" w:rsidRPr="00CA5450" w:rsidRDefault="009E2A0A" w:rsidP="004A15C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PROTECCIÓN CIVIL</w:t>
            </w:r>
          </w:p>
        </w:tc>
      </w:tr>
      <w:tr w:rsidR="00300D8B" w:rsidRPr="00CA5450" w:rsidTr="00300D8B">
        <w:trPr>
          <w:trHeight w:val="5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9E2A0A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17-004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ADQUISICIÓN DE BIENES EN LA COORDINACIÓN DE PROTECCIÓN CIVIL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300D8B" w:rsidRPr="00CA5450" w:rsidTr="00300D8B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D8B" w:rsidRPr="00CA5450" w:rsidRDefault="00300D8B" w:rsidP="00300D8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E046  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D8B" w:rsidRPr="00CA5450" w:rsidRDefault="00300D8B" w:rsidP="00CA545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SALVAGUARDA DE LA INTEGRIDAD FÍSICA Y PATRIMONIAL DE LOS HABITANTES</w:t>
            </w:r>
          </w:p>
        </w:tc>
      </w:tr>
      <w:tr w:rsidR="00300D8B" w:rsidRPr="00CA5450" w:rsidTr="00300D8B">
        <w:trPr>
          <w:trHeight w:val="6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300D8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11-006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ADQUISICIÓN DE VEHÍCULOS EN LA DIRECCIÓN DE SEGURIDAD PÚBLICA (MOTOCICLETAS)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$800,000.00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ENTES DESCENTRALIZADOS O AUTÓNOMOS</w:t>
            </w:r>
          </w:p>
        </w:tc>
      </w:tr>
      <w:tr w:rsidR="00300D8B" w:rsidRPr="00CA5450" w:rsidTr="00300D8B">
        <w:trPr>
          <w:trHeight w:val="24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D8B" w:rsidRPr="00CA5450" w:rsidRDefault="00300D8B" w:rsidP="00300D8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E019 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D8B" w:rsidRPr="00CA5450" w:rsidRDefault="00300D8B" w:rsidP="00CA545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VIGILANCIA DEL TRÁNSITO VIGILANCIA DEL TRÁNSITO</w:t>
            </w:r>
          </w:p>
        </w:tc>
      </w:tr>
      <w:tr w:rsidR="00300D8B" w:rsidRPr="00CA5450" w:rsidTr="00300D8B">
        <w:trPr>
          <w:trHeight w:val="7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300D8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12-005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ADQUISICIÓN DE VEHÍCULOS EN LA DIRECCIÓN DE TRÁNSITO MUNICIPAL (MOTOCICLETAS)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$700,000.00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FONDO GENERAL DE PARTICIPACIONES</w:t>
            </w:r>
          </w:p>
        </w:tc>
      </w:tr>
      <w:tr w:rsidR="00300D8B" w:rsidRPr="00CA5450" w:rsidTr="00300D8B">
        <w:trPr>
          <w:trHeight w:val="76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300D8B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12-006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GASTOS DE OPERACIÓN EN LA DIRECCIÓN DE TRÁNSITO MUNICIPAL (CONVENIO TRÁNSITO REMANENTE)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$500,000.00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RECURSOS TRANSFERIDOS (CONVENIO TRÁNSITO)</w:t>
            </w:r>
          </w:p>
        </w:tc>
      </w:tr>
      <w:tr w:rsidR="00300D8B" w:rsidRPr="00CA5450" w:rsidTr="00300D8B">
        <w:trPr>
          <w:trHeight w:val="7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</w:tr>
      <w:tr w:rsidR="009E2A0A" w:rsidRPr="00CA5450" w:rsidTr="00300D8B">
        <w:trPr>
          <w:trHeight w:val="58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MODIFICACIÓN AL MONTO CORRESPONDIENTE AL 2% DE LOS RECURSOS DEL </w:t>
            </w:r>
            <w:proofErr w:type="spellStart"/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FIII</w:t>
            </w:r>
            <w:proofErr w:type="spellEnd"/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 (</w:t>
            </w:r>
            <w:proofErr w:type="spellStart"/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PRODIM</w:t>
            </w:r>
            <w:proofErr w:type="spellEnd"/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) AUTORIZADOS MEDIANTE ACTA DE CABILDO NO 13 DE SESIÓN EXTRAORDINARIA FECHA 20 DE MAYO DE 2016</w:t>
            </w:r>
          </w:p>
        </w:tc>
      </w:tr>
      <w:tr w:rsidR="00300D8B" w:rsidRPr="00CA5450" w:rsidTr="00300D8B">
        <w:trPr>
          <w:trHeight w:val="57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PROGRAMA /UNIDAD/       </w:t>
            </w:r>
            <w:proofErr w:type="spellStart"/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PROY</w:t>
            </w:r>
            <w:proofErr w:type="spellEnd"/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DESCRIPCIÓN DEL PROYECTO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LOCALIDAD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 xml:space="preserve">INVERSIÓN AUTORIZADA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META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BENEFICIARIOS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PROCEDENCIA DE FINANCIAMIENTO</w:t>
            </w:r>
          </w:p>
        </w:tc>
      </w:tr>
      <w:tr w:rsidR="009E2A0A" w:rsidRPr="00CA5450" w:rsidTr="00300D8B">
        <w:trPr>
          <w:trHeight w:val="22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0A" w:rsidRPr="00CA5450" w:rsidRDefault="009E2A0A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lastRenderedPageBreak/>
              <w:t>DICE</w:t>
            </w:r>
          </w:p>
        </w:tc>
      </w:tr>
      <w:tr w:rsidR="00300D8B" w:rsidRPr="00CA5450" w:rsidTr="00300D8B">
        <w:trPr>
          <w:trHeight w:val="2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8B" w:rsidRPr="00CA5450" w:rsidRDefault="00300D8B" w:rsidP="00300D8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>P010.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D8B" w:rsidRPr="00CA5450" w:rsidRDefault="00300D8B" w:rsidP="00300D8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ADMINISTRACIÓN PROGRAMÁTICA Y PRESUPUESTARÍA </w:t>
            </w:r>
          </w:p>
        </w:tc>
      </w:tr>
      <w:tr w:rsidR="00300D8B" w:rsidRPr="00CA5450" w:rsidTr="00300D8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DESARROLLO INSTITUCIONAL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$3,503,214.00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0A" w:rsidRPr="00CA5450" w:rsidRDefault="00300D8B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FIII</w:t>
            </w:r>
            <w:proofErr w:type="spellEnd"/>
          </w:p>
        </w:tc>
      </w:tr>
      <w:tr w:rsidR="009E2A0A" w:rsidRPr="00CA5450" w:rsidTr="00300D8B">
        <w:trPr>
          <w:trHeight w:val="195"/>
        </w:trPr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sz w:val="14"/>
                <w:szCs w:val="14"/>
                <w:lang w:val="es-ES" w:eastAsia="es-ES"/>
              </w:rPr>
              <w:t>DEBE DECIR</w:t>
            </w:r>
          </w:p>
        </w:tc>
      </w:tr>
      <w:tr w:rsidR="00300D8B" w:rsidRPr="00CA5450" w:rsidTr="00300D8B">
        <w:trPr>
          <w:trHeight w:val="31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D8B" w:rsidRPr="00CA5450" w:rsidRDefault="00300D8B" w:rsidP="00300D8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P010 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D8B" w:rsidRPr="00CA5450" w:rsidRDefault="00300D8B" w:rsidP="00300D8B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es-ES" w:eastAsia="es-ES"/>
              </w:rPr>
              <w:t xml:space="preserve">ADMINISTRACIÓN PROGRAMÁTICA Y PRESUPUESTARÍA. </w:t>
            </w:r>
          </w:p>
        </w:tc>
      </w:tr>
      <w:tr w:rsidR="00300D8B" w:rsidRPr="00CA5450" w:rsidTr="00300D8B">
        <w:trPr>
          <w:trHeight w:val="27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 DESARROLLO INSTITUCIONAL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CÁRDENAS, CD.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$3,497,585.94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1 LOTE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248,507 HABITANTES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A0A" w:rsidRPr="00CA5450" w:rsidRDefault="00300D8B" w:rsidP="00CA54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</w:pPr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 xml:space="preserve">RAMO 33 </w:t>
            </w:r>
            <w:proofErr w:type="spellStart"/>
            <w:r w:rsidRPr="00CA5450">
              <w:rPr>
                <w:rFonts w:ascii="Tahoma" w:hAnsi="Tahoma" w:cs="Tahoma"/>
                <w:color w:val="000000"/>
                <w:sz w:val="14"/>
                <w:szCs w:val="14"/>
                <w:lang w:val="es-ES" w:eastAsia="es-ES"/>
              </w:rPr>
              <w:t>FIII</w:t>
            </w:r>
            <w:proofErr w:type="spellEnd"/>
          </w:p>
        </w:tc>
      </w:tr>
    </w:tbl>
    <w:p w:rsidR="00300D8B" w:rsidRDefault="00300D8B" w:rsidP="00300D8B">
      <w:pPr>
        <w:pStyle w:val="Textoindependiente2"/>
        <w:rPr>
          <w:caps w:val="0"/>
          <w:sz w:val="22"/>
          <w:szCs w:val="22"/>
        </w:rPr>
      </w:pPr>
    </w:p>
    <w:p w:rsidR="00300D8B" w:rsidRPr="00A4491A" w:rsidRDefault="00300D8B" w:rsidP="00300D8B">
      <w:pPr>
        <w:pStyle w:val="Textoindependiente2"/>
        <w:rPr>
          <w:b/>
          <w:caps w:val="0"/>
          <w:sz w:val="22"/>
          <w:szCs w:val="22"/>
        </w:rPr>
      </w:pPr>
      <w:r w:rsidRPr="00A4491A">
        <w:rPr>
          <w:caps w:val="0"/>
          <w:sz w:val="22"/>
          <w:szCs w:val="22"/>
        </w:rPr>
        <w:t xml:space="preserve">DESPUÉS DE SER ANALIZADO LOS REGIDORES LO APRUEBAN POR </w:t>
      </w:r>
      <w:r w:rsidRPr="00A4491A">
        <w:rPr>
          <w:b/>
          <w:caps w:val="0"/>
          <w:sz w:val="22"/>
          <w:szCs w:val="22"/>
        </w:rPr>
        <w:t>UNANIMIDAD.</w:t>
      </w:r>
    </w:p>
    <w:p w:rsidR="00300D8B" w:rsidRPr="00A4491A" w:rsidRDefault="00300D8B" w:rsidP="00300D8B">
      <w:pPr>
        <w:pStyle w:val="Textoindependiente2"/>
        <w:rPr>
          <w:b/>
          <w:caps w:val="0"/>
          <w:smallCaps/>
          <w:sz w:val="22"/>
          <w:szCs w:val="22"/>
        </w:rPr>
      </w:pPr>
    </w:p>
    <w:p w:rsidR="001D41E5" w:rsidRPr="00A4491A" w:rsidRDefault="008E6E9F" w:rsidP="008E6E9F">
      <w:pPr>
        <w:pStyle w:val="Textoindependiente2"/>
        <w:rPr>
          <w:caps w:val="0"/>
          <w:spacing w:val="20"/>
          <w:sz w:val="22"/>
          <w:szCs w:val="22"/>
        </w:rPr>
      </w:pPr>
      <w:r w:rsidRPr="00A4491A">
        <w:rPr>
          <w:caps w:val="0"/>
          <w:sz w:val="22"/>
          <w:szCs w:val="22"/>
        </w:rPr>
        <w:t xml:space="preserve">EN EL DESAHOGO DEL </w:t>
      </w:r>
      <w:r w:rsidRPr="00A4491A">
        <w:rPr>
          <w:b/>
          <w:caps w:val="0"/>
          <w:sz w:val="22"/>
          <w:szCs w:val="22"/>
        </w:rPr>
        <w:t xml:space="preserve">PUNTO Nº 6 </w:t>
      </w:r>
      <w:r w:rsidRPr="00A4491A">
        <w:rPr>
          <w:caps w:val="0"/>
          <w:sz w:val="22"/>
          <w:szCs w:val="22"/>
        </w:rPr>
        <w:t xml:space="preserve">DEL ORDEN DEL DÍA, </w:t>
      </w:r>
      <w:r w:rsidR="00633DFC" w:rsidRPr="00A4491A">
        <w:rPr>
          <w:caps w:val="0"/>
          <w:sz w:val="22"/>
          <w:szCs w:val="22"/>
        </w:rPr>
        <w:t xml:space="preserve">SE DA ENTRADA AL OFICIO SIGNADO </w:t>
      </w:r>
      <w:r w:rsidR="003202E4">
        <w:rPr>
          <w:caps w:val="0"/>
          <w:sz w:val="22"/>
          <w:szCs w:val="22"/>
        </w:rPr>
        <w:t xml:space="preserve">POR </w:t>
      </w:r>
      <w:r w:rsidR="00633DFC" w:rsidRPr="00A4491A">
        <w:rPr>
          <w:caps w:val="0"/>
          <w:sz w:val="22"/>
          <w:szCs w:val="22"/>
        </w:rPr>
        <w:t xml:space="preserve">EL </w:t>
      </w:r>
      <w:r w:rsidR="00633DFC" w:rsidRPr="00A4491A">
        <w:rPr>
          <w:b/>
          <w:caps w:val="0"/>
          <w:sz w:val="22"/>
          <w:szCs w:val="22"/>
        </w:rPr>
        <w:t>L.C. CONCEPCIÓN GALLEGOS CASTILLO,</w:t>
      </w:r>
      <w:r w:rsidR="00633DFC" w:rsidRPr="00A4491A">
        <w:rPr>
          <w:caps w:val="0"/>
          <w:sz w:val="22"/>
          <w:szCs w:val="22"/>
        </w:rPr>
        <w:t xml:space="preserve"> DIRECTOR DE FINANZAS EN EL QUE PRESENTA A LA CONSIDERACIÓN DEL H. CABILDO PARA SU APROBACIÓN LA ULTIMA AMPLIACIÓN POR </w:t>
      </w:r>
      <w:r w:rsidRPr="00A4491A">
        <w:rPr>
          <w:caps w:val="0"/>
          <w:color w:val="000000"/>
          <w:sz w:val="22"/>
          <w:szCs w:val="22"/>
          <w:lang w:eastAsia="es-MX"/>
        </w:rPr>
        <w:t>LOS MESES DE JULIO</w:t>
      </w:r>
      <w:r w:rsidR="00633DFC" w:rsidRPr="00A4491A">
        <w:rPr>
          <w:caps w:val="0"/>
          <w:color w:val="000000"/>
          <w:sz w:val="22"/>
          <w:szCs w:val="22"/>
          <w:lang w:eastAsia="es-MX"/>
        </w:rPr>
        <w:t xml:space="preserve"> A DICIEMBRE DEL AÑO 2016, EL PROYECTO DE APOYO PARA LA RECUPERACIÓN DEL IMPUESTO PREDIAL, QUE CONSISTE EN LA </w:t>
      </w:r>
      <w:r w:rsidR="001D41E5" w:rsidRPr="00A4491A">
        <w:rPr>
          <w:caps w:val="0"/>
          <w:color w:val="000000"/>
          <w:sz w:val="22"/>
          <w:szCs w:val="22"/>
          <w:lang w:eastAsia="es-MX"/>
        </w:rPr>
        <w:t>CONDONACIÓN</w:t>
      </w:r>
      <w:r w:rsidR="00633DFC" w:rsidRPr="00A4491A">
        <w:rPr>
          <w:caps w:val="0"/>
          <w:color w:val="000000"/>
          <w:sz w:val="22"/>
          <w:szCs w:val="22"/>
          <w:lang w:eastAsia="es-MX"/>
        </w:rPr>
        <w:t xml:space="preserve">  DE RECARGOS Y MULTAS DE UN 50% A UN 80%</w:t>
      </w:r>
      <w:r w:rsidRPr="00A4491A">
        <w:rPr>
          <w:caps w:val="0"/>
          <w:spacing w:val="20"/>
          <w:sz w:val="22"/>
          <w:szCs w:val="22"/>
        </w:rPr>
        <w:t>.</w:t>
      </w:r>
    </w:p>
    <w:p w:rsidR="008E6E9F" w:rsidRPr="00A4491A" w:rsidRDefault="008E6E9F" w:rsidP="008E6E9F">
      <w:pPr>
        <w:pStyle w:val="Textoindependiente2"/>
        <w:rPr>
          <w:b/>
          <w:caps w:val="0"/>
          <w:sz w:val="22"/>
          <w:szCs w:val="22"/>
        </w:rPr>
      </w:pPr>
      <w:r w:rsidRPr="00A4491A">
        <w:rPr>
          <w:caps w:val="0"/>
          <w:sz w:val="22"/>
          <w:szCs w:val="22"/>
        </w:rPr>
        <w:t xml:space="preserve">DESPUÉS DE SER ANALIZADO LOS REGIDORES LO APRUEBAN POR </w:t>
      </w:r>
      <w:r w:rsidRPr="00A4491A">
        <w:rPr>
          <w:b/>
          <w:caps w:val="0"/>
          <w:sz w:val="22"/>
          <w:szCs w:val="22"/>
        </w:rPr>
        <w:t>UNANIMIDAD.</w:t>
      </w:r>
    </w:p>
    <w:p w:rsidR="000E1FFE" w:rsidRPr="00A4491A" w:rsidRDefault="000E1FFE" w:rsidP="008E6E9F">
      <w:pPr>
        <w:pStyle w:val="Textoindependiente2"/>
        <w:rPr>
          <w:b/>
          <w:caps w:val="0"/>
          <w:smallCaps/>
          <w:sz w:val="22"/>
          <w:szCs w:val="22"/>
        </w:rPr>
      </w:pPr>
    </w:p>
    <w:p w:rsidR="006D21EE" w:rsidRPr="00A4491A" w:rsidRDefault="006D21EE" w:rsidP="00E12790">
      <w:pPr>
        <w:spacing w:after="0" w:line="240" w:lineRule="auto"/>
        <w:jc w:val="both"/>
        <w:outlineLvl w:val="0"/>
        <w:rPr>
          <w:rFonts w:ascii="Tahoma" w:hAnsi="Tahoma" w:cs="Tahoma"/>
          <w:caps/>
          <w:smallCaps/>
          <w:spacing w:val="20"/>
          <w:lang w:val="es-ES" w:eastAsia="es-ES"/>
        </w:rPr>
      </w:pPr>
      <w:r w:rsidRPr="00A4491A">
        <w:rPr>
          <w:rFonts w:ascii="Tahoma" w:hAnsi="Tahoma" w:cs="Tahoma"/>
        </w:rPr>
        <w:t xml:space="preserve">EN EL DESAHOGO DEL </w:t>
      </w:r>
      <w:r w:rsidR="003922B2" w:rsidRPr="00A4491A">
        <w:rPr>
          <w:rFonts w:ascii="Tahoma" w:hAnsi="Tahoma" w:cs="Tahoma"/>
          <w:b/>
        </w:rPr>
        <w:t>PUNTO Nº 7</w:t>
      </w:r>
      <w:r w:rsidRPr="00A4491A">
        <w:rPr>
          <w:rFonts w:ascii="Tahoma" w:hAnsi="Tahoma" w:cs="Tahoma"/>
          <w:b/>
        </w:rPr>
        <w:t xml:space="preserve"> </w:t>
      </w:r>
      <w:r w:rsidRPr="00A4491A">
        <w:rPr>
          <w:rFonts w:ascii="Tahoma" w:hAnsi="Tahoma" w:cs="Tahoma"/>
        </w:rPr>
        <w:t>DEL ORDEN DEL DÍA,</w:t>
      </w:r>
      <w:r w:rsidR="003922B2" w:rsidRPr="00A4491A">
        <w:rPr>
          <w:rFonts w:ascii="Tahoma" w:hAnsi="Tahoma" w:cs="Tahoma"/>
        </w:rPr>
        <w:t xml:space="preserve"> EL C. PRESIDENTE MUNICIPAL. </w:t>
      </w:r>
      <w:r w:rsidR="003922B2" w:rsidRPr="00A4491A">
        <w:rPr>
          <w:rFonts w:ascii="Tahoma" w:hAnsi="Tahoma" w:cs="Tahoma"/>
          <w:b/>
        </w:rPr>
        <w:t>LIC.</w:t>
      </w:r>
      <w:r w:rsidR="003922B2" w:rsidRPr="00A4491A">
        <w:rPr>
          <w:rFonts w:ascii="Tahoma" w:hAnsi="Tahoma" w:cs="Tahoma"/>
        </w:rPr>
        <w:t xml:space="preserve"> </w:t>
      </w:r>
      <w:r w:rsidR="003922B2" w:rsidRPr="00A4491A">
        <w:rPr>
          <w:rFonts w:ascii="Tahoma" w:hAnsi="Tahoma" w:cs="Tahoma"/>
          <w:b/>
        </w:rPr>
        <w:t>RAFAEL ACOSTA LEÓN</w:t>
      </w:r>
      <w:r w:rsidR="003922B2" w:rsidRPr="00A4491A">
        <w:rPr>
          <w:rFonts w:ascii="Tahoma" w:hAnsi="Tahoma" w:cs="Tahoma"/>
        </w:rPr>
        <w:t>,</w:t>
      </w:r>
      <w:r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 </w:t>
      </w:r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>PRESENTA A LA CONSIDERACIÓN DE LOS REGIDORES, PARA SU APROBACIÓN</w:t>
      </w:r>
      <w:r w:rsidR="003202E4">
        <w:rPr>
          <w:rFonts w:ascii="Tahoma" w:hAnsi="Tahoma" w:cs="Tahoma"/>
          <w:caps/>
          <w:smallCaps/>
          <w:spacing w:val="20"/>
          <w:lang w:val="es-ES" w:eastAsia="es-ES"/>
        </w:rPr>
        <w:t>,</w:t>
      </w:r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 LA ACEPTACIÓN DE LAS DONACIONES DE TERRENOS, A TÍTULO GRATUITO REALIZADA POR LAS AUTORIDADES EJIDALES DE LOS POBLADOS C-09 “LIC. FRANCISCO I. MADERO” CONSTANTE DE UNA SUPERFICIE DE 10072.218 </w:t>
      </w:r>
      <w:r w:rsidR="007D17C0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MTS2 </w:t>
      </w:r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QUE ACTUALMENTE ES OCUPADO COMO PARQUE CENTRAL Y ZONA DE ÁREA VERDE CONSTANTE DE LAS SIGUIENTES MEDIDAS Y COLINDANCIAS: AL NORTE: 103.90 </w:t>
      </w:r>
      <w:proofErr w:type="spellStart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>MTS</w:t>
      </w:r>
      <w:proofErr w:type="spellEnd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. CON CALLE JOSEFA </w:t>
      </w:r>
      <w:r w:rsidR="00300D8B" w:rsidRPr="00A4491A">
        <w:rPr>
          <w:rFonts w:ascii="Tahoma" w:hAnsi="Tahoma" w:cs="Tahoma"/>
          <w:caps/>
          <w:smallCaps/>
          <w:spacing w:val="20"/>
          <w:lang w:val="es-ES" w:eastAsia="es-ES"/>
        </w:rPr>
        <w:t>ORTIZ</w:t>
      </w:r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 DE DOMÍNGUEZ, AL SUR: 104.88 </w:t>
      </w:r>
      <w:proofErr w:type="spellStart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>MTS</w:t>
      </w:r>
      <w:proofErr w:type="spellEnd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. CON CALLE GREGORIO MÉNDEZ MAGAÑA, AL ESTE: 104.20 </w:t>
      </w:r>
      <w:proofErr w:type="spellStart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>MTS</w:t>
      </w:r>
      <w:proofErr w:type="spellEnd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. CON CALLE SOR JUANA </w:t>
      </w:r>
      <w:proofErr w:type="spellStart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>INES</w:t>
      </w:r>
      <w:proofErr w:type="spellEnd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 DE LA CRUZ, AL OESTE: 104.08 </w:t>
      </w:r>
      <w:proofErr w:type="spellStart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>MTS</w:t>
      </w:r>
      <w:proofErr w:type="spellEnd"/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. CON CALLE JUAN ESCUTIA  Y C-27 “ING. EDUARDO </w:t>
      </w:r>
      <w:r w:rsidR="00300D8B" w:rsidRPr="00A4491A">
        <w:rPr>
          <w:rFonts w:ascii="Tahoma" w:hAnsi="Tahoma" w:cs="Tahoma"/>
          <w:caps/>
          <w:smallCaps/>
          <w:spacing w:val="20"/>
          <w:lang w:val="es-ES" w:eastAsia="es-ES"/>
        </w:rPr>
        <w:t>CHÁVEZ</w:t>
      </w:r>
      <w:r w:rsidR="001D41E5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 RAMÍREZ” </w:t>
      </w:r>
      <w:r w:rsidR="007D17C0" w:rsidRPr="00A4491A">
        <w:rPr>
          <w:rFonts w:ascii="Tahoma" w:hAnsi="Tahoma" w:cs="Tahoma"/>
          <w:caps/>
          <w:smallCaps/>
          <w:spacing w:val="20"/>
          <w:lang w:val="es-ES" w:eastAsia="es-ES"/>
        </w:rPr>
        <w:t>CON UNA SUPERFICIE DE 9772.01 MTS2 QUE ACTUALMENTE ES OCUPADO</w:t>
      </w:r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 </w:t>
      </w:r>
      <w:r w:rsidR="007D17C0" w:rsidRPr="00A4491A">
        <w:rPr>
          <w:rFonts w:ascii="Tahoma" w:hAnsi="Tahoma" w:cs="Tahoma"/>
          <w:caps/>
          <w:smallCaps/>
          <w:spacing w:val="20"/>
          <w:lang w:val="es-ES" w:eastAsia="es-ES"/>
        </w:rPr>
        <w:t>COMO PARQUE CENTRAL Y ZONA DE ÁREA VERDE, CON LAS SIGUIENTES MEDIDAS Y COLINDANCIAS</w:t>
      </w:r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: AL NORTE: EN LÍNEA QUEBRADA 101.43.MTS. CON CALLE Nª 5, AL SUR: EN LÍNEA RECTA 98.29 </w:t>
      </w:r>
      <w:proofErr w:type="spellStart"/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>MTS</w:t>
      </w:r>
      <w:proofErr w:type="spellEnd"/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. CON CALLE Nº 4, AL ESTE: EN LÍNEA QUEBRADA 108.79 </w:t>
      </w:r>
      <w:proofErr w:type="spellStart"/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>MTS</w:t>
      </w:r>
      <w:proofErr w:type="spellEnd"/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. CON BIBLIOTECA </w:t>
      </w:r>
      <w:r w:rsidR="0048568F" w:rsidRPr="00A4491A">
        <w:rPr>
          <w:rFonts w:ascii="Tahoma" w:hAnsi="Tahoma" w:cs="Tahoma"/>
          <w:caps/>
          <w:smallCaps/>
          <w:spacing w:val="20"/>
          <w:lang w:val="es-ES" w:eastAsia="es-ES"/>
        </w:rPr>
        <w:t>PÚBLICA</w:t>
      </w:r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 xml:space="preserve"> Y CALLE TRANSVERSAL Nº 4, AL OESTE: EN LÍNEA QUEBRADA 110.12 </w:t>
      </w:r>
      <w:proofErr w:type="spellStart"/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>MTS</w:t>
      </w:r>
      <w:proofErr w:type="spellEnd"/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>.</w:t>
      </w:r>
      <w:r w:rsidR="00300D8B">
        <w:rPr>
          <w:rFonts w:ascii="Tahoma" w:hAnsi="Tahoma" w:cs="Tahoma"/>
          <w:caps/>
          <w:smallCaps/>
          <w:spacing w:val="20"/>
          <w:lang w:val="es-ES" w:eastAsia="es-ES"/>
        </w:rPr>
        <w:t xml:space="preserve"> </w:t>
      </w:r>
      <w:r w:rsidR="00A10BA6" w:rsidRPr="00A4491A">
        <w:rPr>
          <w:rFonts w:ascii="Tahoma" w:hAnsi="Tahoma" w:cs="Tahoma"/>
          <w:caps/>
          <w:smallCaps/>
          <w:spacing w:val="20"/>
          <w:lang w:val="es-ES" w:eastAsia="es-ES"/>
        </w:rPr>
        <w:t>CON CALLE TRANSVERSAL Nº 5.</w:t>
      </w:r>
    </w:p>
    <w:p w:rsidR="006C5AE5" w:rsidRPr="00A4491A" w:rsidRDefault="006C5AE5" w:rsidP="008E6E9F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1D41E5" w:rsidRPr="00A4491A" w:rsidRDefault="001D41E5" w:rsidP="001D41E5">
      <w:pPr>
        <w:pStyle w:val="Textoindependiente2"/>
        <w:rPr>
          <w:b/>
          <w:caps w:val="0"/>
          <w:sz w:val="22"/>
          <w:szCs w:val="22"/>
        </w:rPr>
      </w:pPr>
      <w:r w:rsidRPr="00A4491A">
        <w:rPr>
          <w:caps w:val="0"/>
          <w:sz w:val="22"/>
          <w:szCs w:val="22"/>
        </w:rPr>
        <w:t xml:space="preserve">DESPUÉS DE SER ANALIZADO LOS REGIDORES LO APRUEBAN POR </w:t>
      </w:r>
      <w:r w:rsidRPr="00A4491A">
        <w:rPr>
          <w:b/>
          <w:caps w:val="0"/>
          <w:sz w:val="22"/>
          <w:szCs w:val="22"/>
        </w:rPr>
        <w:t>UNANIMIDAD.</w:t>
      </w:r>
    </w:p>
    <w:p w:rsidR="001D41E5" w:rsidRPr="00A4491A" w:rsidRDefault="001D41E5" w:rsidP="008E6E9F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8E6E9F" w:rsidRDefault="006C5AE5" w:rsidP="008E6E9F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A4491A">
        <w:rPr>
          <w:rFonts w:ascii="Tahoma" w:hAnsi="Tahoma" w:cs="Tahoma"/>
        </w:rPr>
        <w:t xml:space="preserve">EN EL DESAHOGO DEL </w:t>
      </w:r>
      <w:r w:rsidRPr="00A4491A">
        <w:rPr>
          <w:rFonts w:ascii="Tahoma" w:hAnsi="Tahoma" w:cs="Tahoma"/>
          <w:b/>
        </w:rPr>
        <w:t xml:space="preserve">PUNTO Nº 8 </w:t>
      </w:r>
      <w:r w:rsidRPr="00A4491A">
        <w:rPr>
          <w:rFonts w:ascii="Tahoma" w:hAnsi="Tahoma" w:cs="Tahoma"/>
        </w:rPr>
        <w:t>DEL ORDEN DEL DÍA,</w:t>
      </w:r>
      <w:r w:rsidR="00A10BA6" w:rsidRPr="00A4491A">
        <w:rPr>
          <w:rFonts w:ascii="Tahoma" w:hAnsi="Tahoma" w:cs="Tahoma"/>
        </w:rPr>
        <w:t xml:space="preserve"> </w:t>
      </w:r>
      <w:r w:rsidR="009F0CE4">
        <w:rPr>
          <w:rFonts w:ascii="Tahoma" w:hAnsi="Tahoma" w:cs="Tahoma"/>
        </w:rPr>
        <w:t xml:space="preserve"> EN EL USO DE LA PALABRA LA REGIDORA </w:t>
      </w:r>
      <w:r w:rsidR="009F0CE4" w:rsidRPr="009F0CE4">
        <w:rPr>
          <w:rFonts w:ascii="Tahoma" w:hAnsi="Tahoma" w:cs="Tahoma"/>
          <w:b/>
        </w:rPr>
        <w:t xml:space="preserve">ANA LUISA </w:t>
      </w:r>
      <w:proofErr w:type="spellStart"/>
      <w:r w:rsidR="009F0CE4" w:rsidRPr="009F0CE4">
        <w:rPr>
          <w:rFonts w:ascii="Tahoma" w:hAnsi="Tahoma" w:cs="Tahoma"/>
          <w:b/>
        </w:rPr>
        <w:t>CRIBELLI</w:t>
      </w:r>
      <w:proofErr w:type="spellEnd"/>
      <w:r w:rsidR="009F0CE4" w:rsidRPr="009F0CE4">
        <w:rPr>
          <w:rFonts w:ascii="Tahoma" w:hAnsi="Tahoma" w:cs="Tahoma"/>
          <w:b/>
        </w:rPr>
        <w:t xml:space="preserve"> </w:t>
      </w:r>
      <w:proofErr w:type="spellStart"/>
      <w:r w:rsidR="009F0CE4" w:rsidRPr="009F0CE4">
        <w:rPr>
          <w:rFonts w:ascii="Tahoma" w:hAnsi="Tahoma" w:cs="Tahoma"/>
          <w:b/>
        </w:rPr>
        <w:t>GASPERIN</w:t>
      </w:r>
      <w:proofErr w:type="spellEnd"/>
      <w:r w:rsidR="009F0CE4">
        <w:rPr>
          <w:rFonts w:ascii="Tahoma" w:hAnsi="Tahoma" w:cs="Tahoma"/>
          <w:b/>
        </w:rPr>
        <w:t xml:space="preserve">, </w:t>
      </w:r>
      <w:r w:rsidR="009F0CE4">
        <w:rPr>
          <w:rFonts w:ascii="Tahoma" w:hAnsi="Tahoma" w:cs="Tahoma"/>
        </w:rPr>
        <w:t>COMENTA QUE SE LE ACERCARON VARIOS DELEGADOS, PARA PREGUNTARLE QUE METODOLOGÍA SE ESTA UTILIZANDO EN EL PROGRAMA DE TANQUE DE GAS Y ESTUFAS, PARA QUE SEAN CONSIDERADOS EN LA</w:t>
      </w:r>
      <w:r w:rsidR="00920A98">
        <w:rPr>
          <w:rFonts w:ascii="Tahoma" w:hAnsi="Tahoma" w:cs="Tahoma"/>
        </w:rPr>
        <w:t xml:space="preserve"> </w:t>
      </w:r>
      <w:r w:rsidR="009F0CE4">
        <w:rPr>
          <w:rFonts w:ascii="Tahoma" w:hAnsi="Tahoma" w:cs="Tahoma"/>
        </w:rPr>
        <w:t>APLICACIÓN DE ESTE PROGRAMA EN SUS COMUNIDADES</w:t>
      </w:r>
      <w:r w:rsidR="00920A98">
        <w:rPr>
          <w:rFonts w:ascii="Tahoma" w:hAnsi="Tahoma" w:cs="Tahoma"/>
        </w:rPr>
        <w:t>. DE IGUAL MANERA SOLICITA QUE SE LES OTORG</w:t>
      </w:r>
      <w:r w:rsidR="003202E4">
        <w:rPr>
          <w:rFonts w:ascii="Tahoma" w:hAnsi="Tahoma" w:cs="Tahoma"/>
        </w:rPr>
        <w:t>UE</w:t>
      </w:r>
      <w:r w:rsidR="00920A98">
        <w:rPr>
          <w:rFonts w:ascii="Tahoma" w:hAnsi="Tahoma" w:cs="Tahoma"/>
        </w:rPr>
        <w:t xml:space="preserve"> AUDIENCIA A LOS DELEGADOS LOS DÍAS DE COBRO; OTRA INQUIETUD DE LOS DELEGADOS ES EL COBRO DE DERECHO DE PISO DEL MERCADO SOBRE RUEDA</w:t>
      </w:r>
      <w:r w:rsidR="003202E4">
        <w:rPr>
          <w:rFonts w:ascii="Tahoma" w:hAnsi="Tahoma" w:cs="Tahoma"/>
        </w:rPr>
        <w:t>S</w:t>
      </w:r>
      <w:r w:rsidR="00920A98">
        <w:rPr>
          <w:rFonts w:ascii="Tahoma" w:hAnsi="Tahoma" w:cs="Tahoma"/>
        </w:rPr>
        <w:t xml:space="preserve"> DE ALGUNAS COMUNIDADES, PARA QUE ELLOS LO COBREN Y ESOS RECURSOS UTILIZARLOS COMO APOYO PARA ALGUNOS AUXILIARES  O MEJORAS A LA DELEGACIÓN, PERO ESTOS SON TEMAS QUE TIENEN QUE TRATAR CON USTED SR. PRESIDENTE, POR ESO LE ESTOY SOLICITANDO LE DE LA OPORTUNIDAD A ESTOS DELEGADOS DE TENER UN ACERCAMIENTO CON USTED PARA TRATAR ESTOS ASUNTOS. SEGUIDAMENTE EL </w:t>
      </w:r>
      <w:r w:rsidR="00920A98">
        <w:rPr>
          <w:rFonts w:ascii="Tahoma" w:hAnsi="Tahoma" w:cs="Tahoma"/>
          <w:b/>
        </w:rPr>
        <w:t xml:space="preserve">REGIDOR </w:t>
      </w:r>
      <w:r w:rsidR="003202E4">
        <w:rPr>
          <w:rFonts w:ascii="Tahoma" w:hAnsi="Tahoma" w:cs="Tahoma"/>
          <w:b/>
        </w:rPr>
        <w:t>GUADALUPE</w:t>
      </w:r>
      <w:r w:rsidR="00920A98">
        <w:rPr>
          <w:rFonts w:ascii="Tahoma" w:hAnsi="Tahoma" w:cs="Tahoma"/>
          <w:b/>
        </w:rPr>
        <w:t xml:space="preserve"> LÓPEZ ESCALANTE, </w:t>
      </w:r>
      <w:r w:rsidR="00920A98" w:rsidRPr="003202E4">
        <w:rPr>
          <w:rFonts w:ascii="Tahoma" w:hAnsi="Tahoma" w:cs="Tahoma"/>
        </w:rPr>
        <w:t>SOLICITA AL C. PRESIDENTE MUNICIPAL,</w:t>
      </w:r>
      <w:r w:rsidR="00920A98">
        <w:rPr>
          <w:rFonts w:ascii="Tahoma" w:hAnsi="Tahoma" w:cs="Tahoma"/>
          <w:b/>
        </w:rPr>
        <w:t xml:space="preserve"> LIC. RAFAEL ACOSTA LEÓN, </w:t>
      </w:r>
      <w:r w:rsidR="00920A98" w:rsidRPr="00920A98">
        <w:rPr>
          <w:rFonts w:ascii="Tahoma" w:hAnsi="Tahoma" w:cs="Tahoma"/>
        </w:rPr>
        <w:t>SE LE PROPORCIONE</w:t>
      </w:r>
      <w:r w:rsidR="00920A98">
        <w:rPr>
          <w:rFonts w:ascii="Tahoma" w:hAnsi="Tahoma" w:cs="Tahoma"/>
        </w:rPr>
        <w:t xml:space="preserve"> LA RELACIÓN, DE LAS EMPRESAS CONSTRUCTORAS A LAS QUE LE FUERON ASIGNADAS LAS OBRAS DE ESTE EJERCICIO FISCAL 2016, A ESTA FECHA; ASÍ COMO TAMBIÉN SE LE APOYE A LA DIRECCIÓN DE DESARROLLO CON EL MANTENIMIENTO DEL CAMIÓN </w:t>
      </w:r>
      <w:proofErr w:type="spellStart"/>
      <w:r w:rsidR="00920A98">
        <w:rPr>
          <w:rFonts w:ascii="Tahoma" w:hAnsi="Tahoma" w:cs="Tahoma"/>
        </w:rPr>
        <w:t>TORTON</w:t>
      </w:r>
      <w:proofErr w:type="spellEnd"/>
      <w:r w:rsidR="00920A98">
        <w:rPr>
          <w:rFonts w:ascii="Tahoma" w:hAnsi="Tahoma" w:cs="Tahoma"/>
        </w:rPr>
        <w:t xml:space="preserve"> Y VEHÍCULOS EN VIRTUD DE QUE ESTAS LE RESTAN MOVILIDAD Y SI HAY UNA BUENA VOLUNTAD DE APOYAR AL CAMPO</w:t>
      </w:r>
      <w:r w:rsidR="00452505">
        <w:rPr>
          <w:rFonts w:ascii="Tahoma" w:hAnsi="Tahoma" w:cs="Tahoma"/>
        </w:rPr>
        <w:t xml:space="preserve"> PODEMOS EMPEZAR CON ESTOS APOYOS. </w:t>
      </w:r>
    </w:p>
    <w:p w:rsidR="003202E4" w:rsidRDefault="003202E4" w:rsidP="008E6E9F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:rsidR="003202E4" w:rsidRPr="003202E4" w:rsidRDefault="003202E4" w:rsidP="008E6E9F">
      <w:pPr>
        <w:widowControl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 CONTINUACIÓN EL C. PRESIDENTE MUNICIPAL, </w:t>
      </w:r>
      <w:r>
        <w:rPr>
          <w:rFonts w:ascii="Tahoma" w:hAnsi="Tahoma" w:cs="Tahoma"/>
          <w:b/>
        </w:rPr>
        <w:t xml:space="preserve">LIC. RAFAEL ACOSTA LEÓN, </w:t>
      </w:r>
      <w:r>
        <w:rPr>
          <w:rFonts w:ascii="Tahoma" w:hAnsi="Tahoma" w:cs="Tahoma"/>
        </w:rPr>
        <w:t xml:space="preserve"> PRESENTA A LOS REGIDORES EL INFORME DETALLADO DE LOS INGRESOS DE FERIA</w:t>
      </w:r>
      <w:r w:rsidR="004D2D60">
        <w:rPr>
          <w:rFonts w:ascii="Tahoma" w:hAnsi="Tahoma" w:cs="Tahoma"/>
          <w:b/>
        </w:rPr>
        <w:t>.</w:t>
      </w:r>
    </w:p>
    <w:p w:rsidR="00920A98" w:rsidRPr="00A4491A" w:rsidRDefault="00920A98" w:rsidP="008E6E9F">
      <w:pPr>
        <w:widowControl w:val="0"/>
        <w:spacing w:after="0" w:line="240" w:lineRule="auto"/>
        <w:jc w:val="both"/>
        <w:rPr>
          <w:rFonts w:ascii="Tahoma" w:hAnsi="Tahoma" w:cs="Tahoma"/>
          <w:caps/>
          <w:smallCaps/>
          <w:spacing w:val="20"/>
          <w:lang w:val="es-ES" w:eastAsia="es-ES"/>
        </w:rPr>
      </w:pPr>
    </w:p>
    <w:p w:rsidR="00177C12" w:rsidRPr="00A4491A" w:rsidRDefault="00471C64" w:rsidP="008E6E9F">
      <w:pPr>
        <w:widowControl w:val="0"/>
        <w:spacing w:after="0" w:line="240" w:lineRule="auto"/>
        <w:jc w:val="both"/>
        <w:rPr>
          <w:rFonts w:ascii="Tahoma" w:hAnsi="Tahoma" w:cs="Tahoma"/>
          <w:b/>
        </w:rPr>
      </w:pPr>
      <w:r w:rsidRPr="00A4491A">
        <w:rPr>
          <w:rFonts w:ascii="Tahoma" w:hAnsi="Tahoma" w:cs="Tahoma"/>
          <w:smallCaps/>
        </w:rPr>
        <w:t xml:space="preserve">EN EL DESAHOGO DEL </w:t>
      </w:r>
      <w:r w:rsidRPr="00A4491A">
        <w:rPr>
          <w:rFonts w:ascii="Tahoma" w:hAnsi="Tahoma" w:cs="Tahoma"/>
          <w:b/>
          <w:smallCaps/>
        </w:rPr>
        <w:t xml:space="preserve">PUNTO N° </w:t>
      </w:r>
      <w:r w:rsidR="00DB31AB" w:rsidRPr="00A4491A">
        <w:rPr>
          <w:rFonts w:ascii="Tahoma" w:hAnsi="Tahoma" w:cs="Tahoma"/>
          <w:b/>
          <w:smallCaps/>
        </w:rPr>
        <w:t>9</w:t>
      </w:r>
      <w:r w:rsidR="006E093D" w:rsidRPr="00A4491A">
        <w:rPr>
          <w:rFonts w:ascii="Tahoma" w:hAnsi="Tahoma" w:cs="Tahoma"/>
          <w:b/>
          <w:smallCaps/>
        </w:rPr>
        <w:t xml:space="preserve"> </w:t>
      </w:r>
      <w:r w:rsidRPr="00A4491A">
        <w:rPr>
          <w:rFonts w:ascii="Tahoma" w:hAnsi="Tahoma" w:cs="Tahoma"/>
          <w:smallCaps/>
        </w:rPr>
        <w:t xml:space="preserve">DEL ORDEN DEL DÍA, </w:t>
      </w:r>
      <w:r w:rsidR="00B435B2" w:rsidRPr="00A4491A">
        <w:rPr>
          <w:rFonts w:ascii="Tahoma" w:hAnsi="Tahoma" w:cs="Tahoma"/>
          <w:smallCaps/>
        </w:rPr>
        <w:t>CORRESPONDIENTE A LA CLAUS</w:t>
      </w:r>
      <w:r w:rsidR="009650F7" w:rsidRPr="00A4491A">
        <w:rPr>
          <w:rFonts w:ascii="Tahoma" w:hAnsi="Tahoma" w:cs="Tahoma"/>
          <w:smallCaps/>
        </w:rPr>
        <w:t>URA</w:t>
      </w:r>
      <w:r w:rsidR="00BF2C2C" w:rsidRPr="00A4491A">
        <w:rPr>
          <w:rFonts w:ascii="Tahoma" w:hAnsi="Tahoma" w:cs="Tahoma"/>
          <w:smallCaps/>
        </w:rPr>
        <w:t>,</w:t>
      </w:r>
      <w:r w:rsidR="009650F7" w:rsidRPr="00A4491A">
        <w:rPr>
          <w:rFonts w:ascii="Tahoma" w:hAnsi="Tahoma" w:cs="Tahoma"/>
          <w:smallCaps/>
        </w:rPr>
        <w:t xml:space="preserve"> </w:t>
      </w:r>
      <w:r w:rsidR="002A3BCF" w:rsidRPr="00A4491A">
        <w:rPr>
          <w:rFonts w:ascii="Tahoma" w:hAnsi="Tahoma" w:cs="Tahoma"/>
          <w:smallCaps/>
        </w:rPr>
        <w:t>EL</w:t>
      </w:r>
      <w:r w:rsidR="001F02D4" w:rsidRPr="00A4491A">
        <w:rPr>
          <w:rFonts w:ascii="Tahoma" w:hAnsi="Tahoma" w:cs="Tahoma"/>
        </w:rPr>
        <w:t xml:space="preserve"> </w:t>
      </w:r>
      <w:r w:rsidR="00BE748C" w:rsidRPr="00A4491A">
        <w:rPr>
          <w:rFonts w:ascii="Tahoma" w:hAnsi="Tahoma" w:cs="Tahoma"/>
          <w:b/>
        </w:rPr>
        <w:t>LI</w:t>
      </w:r>
      <w:r w:rsidR="00B435B2" w:rsidRPr="00A4491A">
        <w:rPr>
          <w:rFonts w:ascii="Tahoma" w:hAnsi="Tahoma" w:cs="Tahoma"/>
          <w:b/>
        </w:rPr>
        <w:t>C</w:t>
      </w:r>
      <w:r w:rsidR="00177C12" w:rsidRPr="00A4491A">
        <w:rPr>
          <w:rFonts w:ascii="Tahoma" w:hAnsi="Tahoma" w:cs="Tahoma"/>
          <w:b/>
        </w:rPr>
        <w:t xml:space="preserve">. </w:t>
      </w:r>
      <w:r w:rsidR="00BE748C" w:rsidRPr="00A4491A">
        <w:rPr>
          <w:rFonts w:ascii="Tahoma" w:hAnsi="Tahoma" w:cs="Tahoma"/>
          <w:b/>
        </w:rPr>
        <w:t>RAFAEL ACOSTA LEÓN</w:t>
      </w:r>
      <w:r w:rsidR="00177C12" w:rsidRPr="00A4491A">
        <w:rPr>
          <w:rFonts w:ascii="Tahoma" w:hAnsi="Tahoma" w:cs="Tahoma"/>
          <w:b/>
        </w:rPr>
        <w:t xml:space="preserve">, </w:t>
      </w:r>
      <w:r w:rsidR="00177C12" w:rsidRPr="00A4491A">
        <w:rPr>
          <w:rFonts w:ascii="Tahoma" w:hAnsi="Tahoma" w:cs="Tahoma"/>
        </w:rPr>
        <w:t>EN SU CARÁCTER DE PRESIDENTE MUNICIPAL,</w:t>
      </w:r>
      <w:r w:rsidR="00434572" w:rsidRPr="00A4491A">
        <w:rPr>
          <w:rFonts w:ascii="Tahoma" w:hAnsi="Tahoma" w:cs="Tahoma"/>
        </w:rPr>
        <w:t xml:space="preserve"> </w:t>
      </w:r>
      <w:r w:rsidR="00177C12" w:rsidRPr="00A4491A">
        <w:rPr>
          <w:rFonts w:ascii="Tahoma" w:hAnsi="Tahoma" w:cs="Tahoma"/>
        </w:rPr>
        <w:t>DA POR CLAUSURADA LA PRESENTE SESIÓN DE CABILDO, SIENDO LAS</w:t>
      </w:r>
      <w:r w:rsidR="0048568F">
        <w:rPr>
          <w:rFonts w:ascii="Tahoma" w:hAnsi="Tahoma" w:cs="Tahoma"/>
        </w:rPr>
        <w:t xml:space="preserve"> </w:t>
      </w:r>
      <w:r w:rsidR="0048568F" w:rsidRPr="0048568F">
        <w:rPr>
          <w:rFonts w:ascii="Tahoma" w:hAnsi="Tahoma" w:cs="Tahoma"/>
          <w:b/>
        </w:rPr>
        <w:t>1</w:t>
      </w:r>
      <w:bookmarkStart w:id="0" w:name="_GoBack"/>
      <w:bookmarkEnd w:id="0"/>
      <w:r w:rsidR="0048568F" w:rsidRPr="0048568F">
        <w:rPr>
          <w:rFonts w:ascii="Tahoma" w:hAnsi="Tahoma" w:cs="Tahoma"/>
          <w:b/>
        </w:rPr>
        <w:t>9</w:t>
      </w:r>
      <w:r w:rsidR="007217B1" w:rsidRPr="00A4491A">
        <w:rPr>
          <w:rFonts w:ascii="Tahoma" w:hAnsi="Tahoma" w:cs="Tahoma"/>
          <w:b/>
        </w:rPr>
        <w:t>:</w:t>
      </w:r>
      <w:r w:rsidR="0048568F">
        <w:rPr>
          <w:rFonts w:ascii="Tahoma" w:hAnsi="Tahoma" w:cs="Tahoma"/>
          <w:b/>
        </w:rPr>
        <w:t>18</w:t>
      </w:r>
      <w:r w:rsidR="00177C12" w:rsidRPr="00A4491A">
        <w:rPr>
          <w:rFonts w:ascii="Tahoma" w:hAnsi="Tahoma" w:cs="Tahoma"/>
        </w:rPr>
        <w:t xml:space="preserve"> HORAS DEL MISMO DÍA DE SU INICIO, EN PRESENCIA DE QUIENES EN ELLA INTERVINIERON, QUEDANDO CONSTANCIA DE LO ACTUADO.</w:t>
      </w:r>
    </w:p>
    <w:p w:rsidR="00BE748C" w:rsidRPr="00A4491A" w:rsidRDefault="00BE748C" w:rsidP="0013381E">
      <w:pPr>
        <w:pStyle w:val="Textoindependiente2"/>
        <w:rPr>
          <w:b/>
          <w:sz w:val="22"/>
          <w:szCs w:val="22"/>
        </w:rPr>
      </w:pPr>
    </w:p>
    <w:p w:rsidR="00CB0AFF" w:rsidRPr="00A4491A" w:rsidRDefault="00CB0AFF" w:rsidP="0013381E">
      <w:pPr>
        <w:spacing w:after="0"/>
        <w:jc w:val="both"/>
        <w:rPr>
          <w:rFonts w:ascii="Tahoma" w:hAnsi="Tahoma" w:cs="Tahoma"/>
          <w:b/>
        </w:rPr>
      </w:pPr>
      <w:r w:rsidRPr="00A4491A">
        <w:rPr>
          <w:rFonts w:ascii="Tahoma" w:hAnsi="Tahoma" w:cs="Tahoma"/>
          <w:b/>
        </w:rPr>
        <w:t xml:space="preserve"> -------------------------------------------------------DOY FE.--------------------</w:t>
      </w:r>
      <w:r w:rsidR="00E12790">
        <w:rPr>
          <w:rFonts w:ascii="Tahoma" w:hAnsi="Tahoma" w:cs="Tahoma"/>
          <w:b/>
        </w:rPr>
        <w:t>-</w:t>
      </w:r>
      <w:r w:rsidRPr="00A4491A">
        <w:rPr>
          <w:rFonts w:ascii="Tahoma" w:hAnsi="Tahoma" w:cs="Tahoma"/>
          <w:b/>
        </w:rPr>
        <w:t>--</w:t>
      </w:r>
      <w:r w:rsidR="00E12790">
        <w:rPr>
          <w:rFonts w:ascii="Tahoma" w:hAnsi="Tahoma" w:cs="Tahoma"/>
          <w:b/>
        </w:rPr>
        <w:t>-------------</w:t>
      </w:r>
    </w:p>
    <w:p w:rsidR="00F41F66" w:rsidRPr="00A4491A" w:rsidRDefault="00F41F66" w:rsidP="0013381E">
      <w:pPr>
        <w:spacing w:after="0"/>
        <w:jc w:val="both"/>
        <w:rPr>
          <w:rFonts w:ascii="Tahoma" w:hAnsi="Tahoma" w:cs="Tahoma"/>
          <w:b/>
        </w:rPr>
      </w:pPr>
    </w:p>
    <w:p w:rsidR="00CB0AFF" w:rsidRPr="00A4491A" w:rsidRDefault="00CB0AFF" w:rsidP="0013381E">
      <w:pPr>
        <w:pStyle w:val="Textoindependiente2"/>
        <w:rPr>
          <w:smallCaps/>
          <w:sz w:val="22"/>
          <w:szCs w:val="22"/>
        </w:rPr>
      </w:pPr>
      <w:r w:rsidRPr="00A4491A">
        <w:rPr>
          <w:b/>
          <w:smallCaps/>
          <w:sz w:val="22"/>
          <w:szCs w:val="22"/>
        </w:rPr>
        <w:t xml:space="preserve">EL SUSCRITO </w:t>
      </w:r>
      <w:r w:rsidR="00BE748C" w:rsidRPr="00A4491A">
        <w:rPr>
          <w:b/>
          <w:smallCaps/>
          <w:sz w:val="22"/>
          <w:szCs w:val="22"/>
        </w:rPr>
        <w:t>LI</w:t>
      </w:r>
      <w:r w:rsidR="00CC2465" w:rsidRPr="00A4491A">
        <w:rPr>
          <w:b/>
          <w:smallCaps/>
          <w:sz w:val="22"/>
          <w:szCs w:val="22"/>
        </w:rPr>
        <w:t>C</w:t>
      </w:r>
      <w:r w:rsidRPr="00A4491A">
        <w:rPr>
          <w:b/>
          <w:smallCaps/>
          <w:sz w:val="22"/>
          <w:szCs w:val="22"/>
        </w:rPr>
        <w:t xml:space="preserve">. </w:t>
      </w:r>
      <w:r w:rsidR="00BE748C" w:rsidRPr="00A4491A">
        <w:rPr>
          <w:b/>
          <w:smallCaps/>
          <w:sz w:val="22"/>
          <w:szCs w:val="22"/>
        </w:rPr>
        <w:t>DAVID SIXTO CUEVAS CASTRO</w:t>
      </w:r>
      <w:r w:rsidRPr="00A4491A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A4491A">
        <w:rPr>
          <w:b/>
          <w:smallCaps/>
          <w:sz w:val="22"/>
          <w:szCs w:val="22"/>
        </w:rPr>
        <w:t>EN MI CARÁCTER DE SECRETARIO DEL</w:t>
      </w:r>
      <w:r w:rsidRPr="00A4491A">
        <w:rPr>
          <w:smallCaps/>
          <w:sz w:val="22"/>
          <w:szCs w:val="22"/>
        </w:rPr>
        <w:t xml:space="preserve"> H. AYUNTAMIENTO CONSTITUCIONAL DEL MUNICIPIO DE CÁRDENAS, TABASCO.</w:t>
      </w:r>
    </w:p>
    <w:p w:rsidR="00BE748C" w:rsidRPr="00A4491A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Pr="00A4491A" w:rsidRDefault="00CB0AFF" w:rsidP="0013381E">
      <w:pPr>
        <w:pStyle w:val="Textoindependiente2"/>
        <w:rPr>
          <w:smallCaps/>
          <w:sz w:val="22"/>
          <w:szCs w:val="22"/>
        </w:rPr>
      </w:pPr>
      <w:r w:rsidRPr="00A4491A">
        <w:rPr>
          <w:smallCaps/>
          <w:sz w:val="22"/>
          <w:szCs w:val="22"/>
        </w:rPr>
        <w:t>---------------------------------------------------</w:t>
      </w:r>
      <w:r w:rsidRPr="00A4491A">
        <w:rPr>
          <w:b/>
          <w:smallCaps/>
          <w:sz w:val="22"/>
          <w:szCs w:val="22"/>
        </w:rPr>
        <w:t>C E R T I F I C A</w:t>
      </w:r>
      <w:r w:rsidRPr="00A4491A">
        <w:rPr>
          <w:smallCaps/>
          <w:sz w:val="22"/>
          <w:szCs w:val="22"/>
        </w:rPr>
        <w:t>.-----------------------------------------------</w:t>
      </w:r>
    </w:p>
    <w:p w:rsidR="001560E4" w:rsidRPr="00A4491A" w:rsidRDefault="001560E4" w:rsidP="0013381E">
      <w:pPr>
        <w:pStyle w:val="Textoindependiente2"/>
        <w:rPr>
          <w:smallCaps/>
          <w:sz w:val="22"/>
          <w:szCs w:val="22"/>
        </w:rPr>
      </w:pPr>
    </w:p>
    <w:p w:rsidR="00CB0AFF" w:rsidRPr="00A4491A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A4491A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B945C0" w:rsidRPr="00A4491A">
        <w:rPr>
          <w:smallCaps/>
          <w:sz w:val="22"/>
          <w:szCs w:val="22"/>
          <w:lang w:val="es-MX"/>
        </w:rPr>
        <w:t>3</w:t>
      </w:r>
      <w:r w:rsidR="00DB31AB" w:rsidRPr="00A4491A">
        <w:rPr>
          <w:smallCaps/>
          <w:sz w:val="22"/>
          <w:szCs w:val="22"/>
          <w:lang w:val="es-MX"/>
        </w:rPr>
        <w:t>0</w:t>
      </w:r>
      <w:r w:rsidR="00BE748C" w:rsidRPr="00A4491A">
        <w:rPr>
          <w:smallCaps/>
          <w:sz w:val="22"/>
          <w:szCs w:val="22"/>
          <w:lang w:val="es-MX"/>
        </w:rPr>
        <w:t xml:space="preserve"> </w:t>
      </w:r>
      <w:r w:rsidRPr="00A4491A">
        <w:rPr>
          <w:smallCaps/>
          <w:sz w:val="22"/>
          <w:szCs w:val="22"/>
          <w:lang w:val="es-MX"/>
        </w:rPr>
        <w:t xml:space="preserve">DE </w:t>
      </w:r>
      <w:r w:rsidR="00DB31AB" w:rsidRPr="00A4491A">
        <w:rPr>
          <w:smallCaps/>
          <w:sz w:val="22"/>
          <w:szCs w:val="22"/>
          <w:lang w:val="es-MX"/>
        </w:rPr>
        <w:t>JUNIO</w:t>
      </w:r>
      <w:r w:rsidR="00F41F66" w:rsidRPr="00A4491A">
        <w:rPr>
          <w:smallCaps/>
          <w:sz w:val="22"/>
          <w:szCs w:val="22"/>
          <w:lang w:val="es-MX"/>
        </w:rPr>
        <w:t xml:space="preserve"> </w:t>
      </w:r>
      <w:r w:rsidRPr="00A4491A">
        <w:rPr>
          <w:smallCaps/>
          <w:sz w:val="22"/>
          <w:szCs w:val="22"/>
          <w:lang w:val="es-MX"/>
        </w:rPr>
        <w:t>DEL  201</w:t>
      </w:r>
      <w:r w:rsidR="00BE748C" w:rsidRPr="00A4491A">
        <w:rPr>
          <w:smallCaps/>
          <w:sz w:val="22"/>
          <w:szCs w:val="22"/>
          <w:lang w:val="es-MX"/>
        </w:rPr>
        <w:t>6</w:t>
      </w:r>
      <w:r w:rsidRPr="00A4491A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A4491A">
        <w:rPr>
          <w:smallCaps/>
          <w:sz w:val="22"/>
          <w:szCs w:val="22"/>
          <w:lang w:val="es-MX"/>
        </w:rPr>
        <w:t>6-2018</w:t>
      </w:r>
      <w:r w:rsidRPr="00A4491A">
        <w:rPr>
          <w:smallCaps/>
          <w:sz w:val="22"/>
          <w:szCs w:val="22"/>
          <w:lang w:val="es-MX"/>
        </w:rPr>
        <w:t>;  MISMA QUE CERTIFICO PARA LOS FINES LEGALES, A</w:t>
      </w:r>
      <w:r w:rsidR="00BA7306" w:rsidRPr="00A4491A">
        <w:rPr>
          <w:smallCaps/>
          <w:sz w:val="22"/>
          <w:szCs w:val="22"/>
          <w:lang w:val="es-MX"/>
        </w:rPr>
        <w:t xml:space="preserve"> </w:t>
      </w:r>
      <w:r w:rsidR="00BE748C" w:rsidRPr="00A4491A">
        <w:rPr>
          <w:smallCaps/>
          <w:sz w:val="22"/>
          <w:szCs w:val="22"/>
          <w:lang w:val="es-MX"/>
        </w:rPr>
        <w:t>L</w:t>
      </w:r>
      <w:r w:rsidR="00BA7306" w:rsidRPr="00A4491A">
        <w:rPr>
          <w:smallCaps/>
          <w:sz w:val="22"/>
          <w:szCs w:val="22"/>
          <w:lang w:val="es-MX"/>
        </w:rPr>
        <w:t xml:space="preserve">OS </w:t>
      </w:r>
      <w:r w:rsidR="00B945C0" w:rsidRPr="00A4491A">
        <w:rPr>
          <w:smallCaps/>
          <w:sz w:val="22"/>
          <w:szCs w:val="22"/>
          <w:lang w:val="es-MX"/>
        </w:rPr>
        <w:t>3</w:t>
      </w:r>
      <w:r w:rsidR="00DB31AB" w:rsidRPr="00A4491A">
        <w:rPr>
          <w:smallCaps/>
          <w:sz w:val="22"/>
          <w:szCs w:val="22"/>
          <w:lang w:val="es-MX"/>
        </w:rPr>
        <w:t>0</w:t>
      </w:r>
      <w:r w:rsidR="00BA7306" w:rsidRPr="00A4491A">
        <w:rPr>
          <w:smallCaps/>
          <w:sz w:val="22"/>
          <w:szCs w:val="22"/>
          <w:lang w:val="es-MX"/>
        </w:rPr>
        <w:t xml:space="preserve"> </w:t>
      </w:r>
      <w:r w:rsidR="00BE748C" w:rsidRPr="00A4491A">
        <w:rPr>
          <w:smallCaps/>
          <w:sz w:val="22"/>
          <w:szCs w:val="22"/>
          <w:lang w:val="es-MX"/>
        </w:rPr>
        <w:t xml:space="preserve"> </w:t>
      </w:r>
      <w:r w:rsidRPr="00A4491A">
        <w:rPr>
          <w:smallCaps/>
          <w:sz w:val="22"/>
          <w:szCs w:val="22"/>
          <w:lang w:val="es-MX"/>
        </w:rPr>
        <w:t>DÍA</w:t>
      </w:r>
      <w:r w:rsidR="00BA7306" w:rsidRPr="00A4491A">
        <w:rPr>
          <w:smallCaps/>
          <w:sz w:val="22"/>
          <w:szCs w:val="22"/>
          <w:lang w:val="es-MX"/>
        </w:rPr>
        <w:t>S</w:t>
      </w:r>
      <w:r w:rsidRPr="00A4491A">
        <w:rPr>
          <w:smallCaps/>
          <w:sz w:val="22"/>
          <w:szCs w:val="22"/>
          <w:lang w:val="es-MX"/>
        </w:rPr>
        <w:t xml:space="preserve"> DEL MES DE</w:t>
      </w:r>
      <w:r w:rsidR="00B945C0" w:rsidRPr="00A4491A">
        <w:rPr>
          <w:smallCaps/>
          <w:sz w:val="22"/>
          <w:szCs w:val="22"/>
          <w:lang w:val="es-MX"/>
        </w:rPr>
        <w:t xml:space="preserve"> </w:t>
      </w:r>
      <w:r w:rsidR="00DB31AB" w:rsidRPr="00A4491A">
        <w:rPr>
          <w:smallCaps/>
          <w:sz w:val="22"/>
          <w:szCs w:val="22"/>
          <w:lang w:val="es-MX"/>
        </w:rPr>
        <w:t>JUNIO</w:t>
      </w:r>
      <w:r w:rsidR="00BF2C2C" w:rsidRPr="00A4491A">
        <w:rPr>
          <w:smallCaps/>
          <w:sz w:val="22"/>
          <w:szCs w:val="22"/>
          <w:lang w:val="es-MX"/>
        </w:rPr>
        <w:t xml:space="preserve"> DE 201</w:t>
      </w:r>
      <w:r w:rsidR="00BE748C" w:rsidRPr="00A4491A">
        <w:rPr>
          <w:smallCaps/>
          <w:sz w:val="22"/>
          <w:szCs w:val="22"/>
          <w:lang w:val="es-MX"/>
        </w:rPr>
        <w:t>6</w:t>
      </w:r>
      <w:r w:rsidRPr="00A4491A">
        <w:rPr>
          <w:smallCaps/>
          <w:sz w:val="22"/>
          <w:szCs w:val="22"/>
          <w:lang w:val="es-MX"/>
        </w:rPr>
        <w:t>.</w:t>
      </w:r>
    </w:p>
    <w:p w:rsidR="00925D98" w:rsidRPr="00A4491A" w:rsidRDefault="00B945C0" w:rsidP="00B945C0">
      <w:pPr>
        <w:pStyle w:val="Textoindependiente2"/>
        <w:tabs>
          <w:tab w:val="left" w:pos="7365"/>
        </w:tabs>
        <w:rPr>
          <w:smallCaps/>
          <w:sz w:val="22"/>
          <w:szCs w:val="22"/>
          <w:lang w:val="es-MX"/>
        </w:rPr>
      </w:pPr>
      <w:r w:rsidRPr="00A4491A">
        <w:rPr>
          <w:smallCaps/>
          <w:sz w:val="22"/>
          <w:szCs w:val="22"/>
          <w:lang w:val="es-MX"/>
        </w:rPr>
        <w:tab/>
      </w:r>
    </w:p>
    <w:p w:rsidR="00925D98" w:rsidRPr="00A4491A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A4491A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A4491A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A4491A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925D98" w:rsidRPr="00A4491A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B7992" w:rsidRPr="00A4491A" w:rsidRDefault="009B7992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A4491A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A4491A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A4491A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A4491A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A4491A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A4491A" w:rsidSect="00CA5450">
      <w:headerReference w:type="default" r:id="rId28"/>
      <w:footerReference w:type="default" r:id="rId29"/>
      <w:pgSz w:w="12242" w:h="20163" w:code="5"/>
      <w:pgMar w:top="720" w:right="1474" w:bottom="1440" w:left="1134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1C" w:rsidRDefault="00373F1C" w:rsidP="00F44D0B">
      <w:pPr>
        <w:spacing w:after="0" w:line="240" w:lineRule="auto"/>
      </w:pPr>
      <w:r>
        <w:separator/>
      </w:r>
    </w:p>
  </w:endnote>
  <w:endnote w:type="continuationSeparator" w:id="0">
    <w:p w:rsidR="00373F1C" w:rsidRDefault="00373F1C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Default="00BA4469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8752E91" wp14:editId="5288456B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D2D60">
      <w:rPr>
        <w:noProof/>
      </w:rPr>
      <w:t>10</w:t>
    </w:r>
    <w:r>
      <w:rPr>
        <w:noProof/>
      </w:rPr>
      <w:fldChar w:fldCharType="end"/>
    </w:r>
    <w:r>
      <w:t xml:space="preserve"> de </w:t>
    </w:r>
    <w:r w:rsidR="00373F1C">
      <w:fldChar w:fldCharType="begin"/>
    </w:r>
    <w:r w:rsidR="00373F1C">
      <w:instrText xml:space="preserve"> NUMPAGES </w:instrText>
    </w:r>
    <w:r w:rsidR="00373F1C">
      <w:fldChar w:fldCharType="separate"/>
    </w:r>
    <w:r w:rsidR="004D2D60">
      <w:rPr>
        <w:noProof/>
      </w:rPr>
      <w:t>10</w:t>
    </w:r>
    <w:r w:rsidR="00373F1C">
      <w:rPr>
        <w:noProof/>
      </w:rPr>
      <w:fldChar w:fldCharType="end"/>
    </w:r>
  </w:p>
  <w:p w:rsidR="00BA4469" w:rsidRPr="00282FC7" w:rsidRDefault="00BA4469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DC046B" wp14:editId="23A261F4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631AC5" w:rsidRDefault="00BA4469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BA4469" w:rsidRDefault="00BA44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BA4469" w:rsidRPr="00631AC5" w:rsidRDefault="00BA4469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BA4469" w:rsidRDefault="00BA446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1C" w:rsidRDefault="00373F1C" w:rsidP="00F44D0B">
      <w:pPr>
        <w:spacing w:after="0" w:line="240" w:lineRule="auto"/>
      </w:pPr>
      <w:r>
        <w:separator/>
      </w:r>
    </w:p>
  </w:footnote>
  <w:footnote w:type="continuationSeparator" w:id="0">
    <w:p w:rsidR="00373F1C" w:rsidRDefault="00373F1C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69" w:rsidRPr="000F2C6D" w:rsidRDefault="00BA4469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A4B982" wp14:editId="176D7F9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469" w:rsidRPr="000F2C6D" w:rsidRDefault="00BA4469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BA4469" w:rsidRPr="000F2C6D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C8084F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(SESIÓN ORDINARIA)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C80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C8084F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junio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de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BA4469" w:rsidRDefault="00BA4469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BA4469" w:rsidRPr="00F56F30" w:rsidRDefault="00BA4469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BA4469" w:rsidRPr="000F2C6D" w:rsidRDefault="00BA4469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BA4469" w:rsidRPr="000F2C6D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1</w:t>
                    </w:r>
                    <w:r w:rsidR="00C8084F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(SESIÓN ORDINARIA)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C8084F">
                      <w:rPr>
                        <w:rFonts w:ascii="Tahoma" w:hAnsi="Tahoma" w:cs="Tahoma"/>
                        <w:sz w:val="20"/>
                        <w:szCs w:val="20"/>
                      </w:rPr>
                      <w:t>30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C8084F">
                      <w:rPr>
                        <w:rFonts w:ascii="Tahoma" w:hAnsi="Tahoma" w:cs="Tahoma"/>
                        <w:sz w:val="20"/>
                        <w:szCs w:val="20"/>
                      </w:rPr>
                      <w:t>junio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>de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BA4469" w:rsidRDefault="00BA4469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BA4469" w:rsidRPr="00F56F30" w:rsidRDefault="00BA4469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5EC411F4" wp14:editId="22F1988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28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75598C" wp14:editId="15F915EC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BA4469" w:rsidRPr="005A6E1B" w:rsidRDefault="00BA4469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BA4469" w:rsidRPr="005A6E1B" w:rsidRDefault="00BA4469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FCAABD8" wp14:editId="6D2F3E47">
          <wp:extent cx="723207" cy="868680"/>
          <wp:effectExtent l="0" t="0" r="1270" b="7620"/>
          <wp:docPr id="28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4469" w:rsidRPr="000F2C6D" w:rsidRDefault="00BA4469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26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3"/>
  </w:num>
  <w:num w:numId="10">
    <w:abstractNumId w:val="27"/>
  </w:num>
  <w:num w:numId="11">
    <w:abstractNumId w:val="8"/>
  </w:num>
  <w:num w:numId="12">
    <w:abstractNumId w:val="24"/>
  </w:num>
  <w:num w:numId="13">
    <w:abstractNumId w:val="21"/>
  </w:num>
  <w:num w:numId="14">
    <w:abstractNumId w:val="11"/>
  </w:num>
  <w:num w:numId="15">
    <w:abstractNumId w:val="9"/>
  </w:num>
  <w:num w:numId="16">
    <w:abstractNumId w:val="23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4"/>
  </w:num>
  <w:num w:numId="23">
    <w:abstractNumId w:val="0"/>
  </w:num>
  <w:num w:numId="24">
    <w:abstractNumId w:val="15"/>
  </w:num>
  <w:num w:numId="25">
    <w:abstractNumId w:val="14"/>
  </w:num>
  <w:num w:numId="26">
    <w:abstractNumId w:val="17"/>
  </w:num>
  <w:num w:numId="27">
    <w:abstractNumId w:val="5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0D3"/>
    <w:rsid w:val="00007B3E"/>
    <w:rsid w:val="000104F4"/>
    <w:rsid w:val="00011032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E1B"/>
    <w:rsid w:val="00015F2B"/>
    <w:rsid w:val="000164BA"/>
    <w:rsid w:val="00016890"/>
    <w:rsid w:val="00016896"/>
    <w:rsid w:val="000169FA"/>
    <w:rsid w:val="00016E65"/>
    <w:rsid w:val="00020310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1D5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6DCD"/>
    <w:rsid w:val="0003741F"/>
    <w:rsid w:val="000402C2"/>
    <w:rsid w:val="00041860"/>
    <w:rsid w:val="000419AE"/>
    <w:rsid w:val="00041B3E"/>
    <w:rsid w:val="00041BDD"/>
    <w:rsid w:val="00042B9F"/>
    <w:rsid w:val="000432D3"/>
    <w:rsid w:val="00043D8A"/>
    <w:rsid w:val="00044706"/>
    <w:rsid w:val="00045ABE"/>
    <w:rsid w:val="00046026"/>
    <w:rsid w:val="000471D2"/>
    <w:rsid w:val="0004757D"/>
    <w:rsid w:val="00047838"/>
    <w:rsid w:val="00050782"/>
    <w:rsid w:val="00050EB1"/>
    <w:rsid w:val="00051E2E"/>
    <w:rsid w:val="00051FE1"/>
    <w:rsid w:val="00052925"/>
    <w:rsid w:val="00053064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1E6B"/>
    <w:rsid w:val="00072212"/>
    <w:rsid w:val="000728E6"/>
    <w:rsid w:val="00073006"/>
    <w:rsid w:val="0007380F"/>
    <w:rsid w:val="0007383D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3FF1"/>
    <w:rsid w:val="000A47F5"/>
    <w:rsid w:val="000A48AF"/>
    <w:rsid w:val="000A4B32"/>
    <w:rsid w:val="000A5434"/>
    <w:rsid w:val="000A646D"/>
    <w:rsid w:val="000A7369"/>
    <w:rsid w:val="000B0850"/>
    <w:rsid w:val="000B10C4"/>
    <w:rsid w:val="000B2316"/>
    <w:rsid w:val="000B2B1C"/>
    <w:rsid w:val="000B2DFC"/>
    <w:rsid w:val="000B3476"/>
    <w:rsid w:val="000B393D"/>
    <w:rsid w:val="000B3BBE"/>
    <w:rsid w:val="000B4CCA"/>
    <w:rsid w:val="000B72C8"/>
    <w:rsid w:val="000B7606"/>
    <w:rsid w:val="000C0DBA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1FFE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1D30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3D58"/>
    <w:rsid w:val="00104CF2"/>
    <w:rsid w:val="001063B2"/>
    <w:rsid w:val="00107861"/>
    <w:rsid w:val="00110905"/>
    <w:rsid w:val="0011115E"/>
    <w:rsid w:val="001111CA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6220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2A0A"/>
    <w:rsid w:val="0013309D"/>
    <w:rsid w:val="001334C5"/>
    <w:rsid w:val="0013381E"/>
    <w:rsid w:val="0013454D"/>
    <w:rsid w:val="00134792"/>
    <w:rsid w:val="001349A3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0E4"/>
    <w:rsid w:val="00156599"/>
    <w:rsid w:val="00156A03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34A"/>
    <w:rsid w:val="001D3B2C"/>
    <w:rsid w:val="001D41E5"/>
    <w:rsid w:val="001D4829"/>
    <w:rsid w:val="001D4CA4"/>
    <w:rsid w:val="001D4EEF"/>
    <w:rsid w:val="001D5FE1"/>
    <w:rsid w:val="001D65AB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695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2830"/>
    <w:rsid w:val="0025445D"/>
    <w:rsid w:val="002570D4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981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97CDA"/>
    <w:rsid w:val="002A02A6"/>
    <w:rsid w:val="002A0EED"/>
    <w:rsid w:val="002A1016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1361"/>
    <w:rsid w:val="002B202B"/>
    <w:rsid w:val="002B2BA7"/>
    <w:rsid w:val="002B3B3C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3D3D"/>
    <w:rsid w:val="002C61B3"/>
    <w:rsid w:val="002C660A"/>
    <w:rsid w:val="002C6B59"/>
    <w:rsid w:val="002C7972"/>
    <w:rsid w:val="002C7E1C"/>
    <w:rsid w:val="002D1A12"/>
    <w:rsid w:val="002D1AF3"/>
    <w:rsid w:val="002D28BA"/>
    <w:rsid w:val="002D3668"/>
    <w:rsid w:val="002D44B0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7187"/>
    <w:rsid w:val="00300D8B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B22"/>
    <w:rsid w:val="00313DD2"/>
    <w:rsid w:val="003152D6"/>
    <w:rsid w:val="003156A2"/>
    <w:rsid w:val="003160B3"/>
    <w:rsid w:val="003173AB"/>
    <w:rsid w:val="0031756D"/>
    <w:rsid w:val="003177DD"/>
    <w:rsid w:val="00317D5E"/>
    <w:rsid w:val="003200AF"/>
    <w:rsid w:val="003202E4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2DEA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609"/>
    <w:rsid w:val="00344878"/>
    <w:rsid w:val="003453E9"/>
    <w:rsid w:val="003464FA"/>
    <w:rsid w:val="00347072"/>
    <w:rsid w:val="0034782A"/>
    <w:rsid w:val="00347D4B"/>
    <w:rsid w:val="003518CD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3F1C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49D3"/>
    <w:rsid w:val="00385A50"/>
    <w:rsid w:val="003862AB"/>
    <w:rsid w:val="00387200"/>
    <w:rsid w:val="003904A7"/>
    <w:rsid w:val="00390B8D"/>
    <w:rsid w:val="00390BE4"/>
    <w:rsid w:val="00391FF9"/>
    <w:rsid w:val="0039221B"/>
    <w:rsid w:val="003922B2"/>
    <w:rsid w:val="0039278A"/>
    <w:rsid w:val="00392D2E"/>
    <w:rsid w:val="00393876"/>
    <w:rsid w:val="00394B6F"/>
    <w:rsid w:val="00397460"/>
    <w:rsid w:val="00397B8E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5552"/>
    <w:rsid w:val="003E58B4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505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5B9"/>
    <w:rsid w:val="0040767F"/>
    <w:rsid w:val="00407AF8"/>
    <w:rsid w:val="00410901"/>
    <w:rsid w:val="00410BCF"/>
    <w:rsid w:val="00411AED"/>
    <w:rsid w:val="00414651"/>
    <w:rsid w:val="004149F5"/>
    <w:rsid w:val="00414D71"/>
    <w:rsid w:val="004153AB"/>
    <w:rsid w:val="00415E0A"/>
    <w:rsid w:val="00417218"/>
    <w:rsid w:val="00417630"/>
    <w:rsid w:val="00417A77"/>
    <w:rsid w:val="004209F7"/>
    <w:rsid w:val="00420C2C"/>
    <w:rsid w:val="0042265A"/>
    <w:rsid w:val="0042320E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50C"/>
    <w:rsid w:val="00450819"/>
    <w:rsid w:val="00451550"/>
    <w:rsid w:val="004515E5"/>
    <w:rsid w:val="00452505"/>
    <w:rsid w:val="00453EFD"/>
    <w:rsid w:val="00454D22"/>
    <w:rsid w:val="004558E9"/>
    <w:rsid w:val="004559F6"/>
    <w:rsid w:val="00455DF0"/>
    <w:rsid w:val="004568E0"/>
    <w:rsid w:val="00457531"/>
    <w:rsid w:val="00460244"/>
    <w:rsid w:val="00460328"/>
    <w:rsid w:val="004607F3"/>
    <w:rsid w:val="0046333E"/>
    <w:rsid w:val="00463669"/>
    <w:rsid w:val="004652CA"/>
    <w:rsid w:val="00465699"/>
    <w:rsid w:val="00465FE1"/>
    <w:rsid w:val="00466713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68F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4FA3"/>
    <w:rsid w:val="004C65B4"/>
    <w:rsid w:val="004C6D98"/>
    <w:rsid w:val="004C6F2E"/>
    <w:rsid w:val="004C7968"/>
    <w:rsid w:val="004D080A"/>
    <w:rsid w:val="004D2D60"/>
    <w:rsid w:val="004D3359"/>
    <w:rsid w:val="004D37E0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DC2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17ACC"/>
    <w:rsid w:val="00521312"/>
    <w:rsid w:val="00522EE5"/>
    <w:rsid w:val="00524D33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47FBD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47CC"/>
    <w:rsid w:val="00564DC5"/>
    <w:rsid w:val="00564F9E"/>
    <w:rsid w:val="00565D7B"/>
    <w:rsid w:val="00565DEB"/>
    <w:rsid w:val="0056609E"/>
    <w:rsid w:val="005664D6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68D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2D1"/>
    <w:rsid w:val="005A072E"/>
    <w:rsid w:val="005A1A7D"/>
    <w:rsid w:val="005A4280"/>
    <w:rsid w:val="005A434E"/>
    <w:rsid w:val="005A4B2B"/>
    <w:rsid w:val="005A517D"/>
    <w:rsid w:val="005A69FB"/>
    <w:rsid w:val="005A6A75"/>
    <w:rsid w:val="005A6E1B"/>
    <w:rsid w:val="005B04D3"/>
    <w:rsid w:val="005B1AA4"/>
    <w:rsid w:val="005B2B51"/>
    <w:rsid w:val="005B4A32"/>
    <w:rsid w:val="005B5784"/>
    <w:rsid w:val="005B6785"/>
    <w:rsid w:val="005B6A01"/>
    <w:rsid w:val="005B7061"/>
    <w:rsid w:val="005B77A7"/>
    <w:rsid w:val="005B7850"/>
    <w:rsid w:val="005C09A5"/>
    <w:rsid w:val="005C186D"/>
    <w:rsid w:val="005C2590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9B5"/>
    <w:rsid w:val="005E3CCD"/>
    <w:rsid w:val="005E464E"/>
    <w:rsid w:val="005E5075"/>
    <w:rsid w:val="005E6493"/>
    <w:rsid w:val="005E72E4"/>
    <w:rsid w:val="005F0313"/>
    <w:rsid w:val="005F0C34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3DFC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4698D"/>
    <w:rsid w:val="00650BD3"/>
    <w:rsid w:val="00651028"/>
    <w:rsid w:val="00652393"/>
    <w:rsid w:val="006545A2"/>
    <w:rsid w:val="00657D6F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677F1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271"/>
    <w:rsid w:val="006873E1"/>
    <w:rsid w:val="006878AC"/>
    <w:rsid w:val="006907D8"/>
    <w:rsid w:val="00690E66"/>
    <w:rsid w:val="00695153"/>
    <w:rsid w:val="00695EA6"/>
    <w:rsid w:val="0069608E"/>
    <w:rsid w:val="006963B6"/>
    <w:rsid w:val="00696FD0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1B28"/>
    <w:rsid w:val="006C26EE"/>
    <w:rsid w:val="006C4DDC"/>
    <w:rsid w:val="006C4F61"/>
    <w:rsid w:val="006C5AE5"/>
    <w:rsid w:val="006C6B70"/>
    <w:rsid w:val="006C6F49"/>
    <w:rsid w:val="006C79BB"/>
    <w:rsid w:val="006C7C7D"/>
    <w:rsid w:val="006D010B"/>
    <w:rsid w:val="006D01FE"/>
    <w:rsid w:val="006D0C6D"/>
    <w:rsid w:val="006D1699"/>
    <w:rsid w:val="006D21EE"/>
    <w:rsid w:val="006D2FB7"/>
    <w:rsid w:val="006D3D2F"/>
    <w:rsid w:val="006D5676"/>
    <w:rsid w:val="006E07FF"/>
    <w:rsid w:val="006E093D"/>
    <w:rsid w:val="006E0BB6"/>
    <w:rsid w:val="006E0D96"/>
    <w:rsid w:val="006E18F5"/>
    <w:rsid w:val="006E2296"/>
    <w:rsid w:val="006E2B50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477C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3CAC"/>
    <w:rsid w:val="007148A6"/>
    <w:rsid w:val="0072059B"/>
    <w:rsid w:val="007217B1"/>
    <w:rsid w:val="007222D1"/>
    <w:rsid w:val="00722883"/>
    <w:rsid w:val="00722935"/>
    <w:rsid w:val="00723D05"/>
    <w:rsid w:val="00724472"/>
    <w:rsid w:val="00724C75"/>
    <w:rsid w:val="007250C5"/>
    <w:rsid w:val="0072631C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2CF2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864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17C0"/>
    <w:rsid w:val="007D3002"/>
    <w:rsid w:val="007D3149"/>
    <w:rsid w:val="007D56A0"/>
    <w:rsid w:val="007D58D7"/>
    <w:rsid w:val="007D69A5"/>
    <w:rsid w:val="007D6BFE"/>
    <w:rsid w:val="007D78C7"/>
    <w:rsid w:val="007E092B"/>
    <w:rsid w:val="007E0A99"/>
    <w:rsid w:val="007E0CC6"/>
    <w:rsid w:val="007E148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E72FC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486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19E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9C1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251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BA8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6DC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474"/>
    <w:rsid w:val="008D25FA"/>
    <w:rsid w:val="008D2697"/>
    <w:rsid w:val="008D2BA1"/>
    <w:rsid w:val="008D35C6"/>
    <w:rsid w:val="008D363C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E6E9F"/>
    <w:rsid w:val="008F3217"/>
    <w:rsid w:val="008F38A0"/>
    <w:rsid w:val="008F427A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3AEE"/>
    <w:rsid w:val="00914010"/>
    <w:rsid w:val="00914056"/>
    <w:rsid w:val="00914321"/>
    <w:rsid w:val="00914C5A"/>
    <w:rsid w:val="0091547B"/>
    <w:rsid w:val="00915D61"/>
    <w:rsid w:val="009202F1"/>
    <w:rsid w:val="0092043D"/>
    <w:rsid w:val="00920A98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3DE"/>
    <w:rsid w:val="0094061A"/>
    <w:rsid w:val="0094075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06C2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1C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B7992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7B8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A0A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0CE4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609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0BA6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3D3E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2EB"/>
    <w:rsid w:val="00A354B0"/>
    <w:rsid w:val="00A4491A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1A7F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298F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643C"/>
    <w:rsid w:val="00A9739F"/>
    <w:rsid w:val="00A97EE3"/>
    <w:rsid w:val="00AA02F9"/>
    <w:rsid w:val="00AA069C"/>
    <w:rsid w:val="00AA1910"/>
    <w:rsid w:val="00AA20BE"/>
    <w:rsid w:val="00AA26E2"/>
    <w:rsid w:val="00AA2A98"/>
    <w:rsid w:val="00AA32A8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5C8"/>
    <w:rsid w:val="00AB5ACA"/>
    <w:rsid w:val="00AB689C"/>
    <w:rsid w:val="00AB6B8B"/>
    <w:rsid w:val="00AC04D3"/>
    <w:rsid w:val="00AC07D9"/>
    <w:rsid w:val="00AC1391"/>
    <w:rsid w:val="00AC13F3"/>
    <w:rsid w:val="00AC3043"/>
    <w:rsid w:val="00AC3910"/>
    <w:rsid w:val="00AC3BDD"/>
    <w:rsid w:val="00AC5AF9"/>
    <w:rsid w:val="00AC6AEE"/>
    <w:rsid w:val="00AC7221"/>
    <w:rsid w:val="00AC734A"/>
    <w:rsid w:val="00AC74D2"/>
    <w:rsid w:val="00AD05F5"/>
    <w:rsid w:val="00AD0868"/>
    <w:rsid w:val="00AD0E58"/>
    <w:rsid w:val="00AD108F"/>
    <w:rsid w:val="00AD138B"/>
    <w:rsid w:val="00AD4476"/>
    <w:rsid w:val="00AD5A8C"/>
    <w:rsid w:val="00AD65F7"/>
    <w:rsid w:val="00AD70AF"/>
    <w:rsid w:val="00AD72F8"/>
    <w:rsid w:val="00AD7B5B"/>
    <w:rsid w:val="00AE12C5"/>
    <w:rsid w:val="00AE1683"/>
    <w:rsid w:val="00AE1E44"/>
    <w:rsid w:val="00AE2C04"/>
    <w:rsid w:val="00AE2EBF"/>
    <w:rsid w:val="00AE3139"/>
    <w:rsid w:val="00AE4C11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1CFB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219B"/>
    <w:rsid w:val="00B12658"/>
    <w:rsid w:val="00B1346D"/>
    <w:rsid w:val="00B13485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484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227"/>
    <w:rsid w:val="00B57682"/>
    <w:rsid w:val="00B57EAF"/>
    <w:rsid w:val="00B61941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919"/>
    <w:rsid w:val="00B73BFE"/>
    <w:rsid w:val="00B74574"/>
    <w:rsid w:val="00B757C1"/>
    <w:rsid w:val="00B75ADF"/>
    <w:rsid w:val="00B75FF1"/>
    <w:rsid w:val="00B76730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1B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5C0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469"/>
    <w:rsid w:val="00BA4906"/>
    <w:rsid w:val="00BA5728"/>
    <w:rsid w:val="00BA5FD8"/>
    <w:rsid w:val="00BA6FC0"/>
    <w:rsid w:val="00BA7306"/>
    <w:rsid w:val="00BA764E"/>
    <w:rsid w:val="00BB1D5E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5875"/>
    <w:rsid w:val="00BC64DB"/>
    <w:rsid w:val="00BC6AD9"/>
    <w:rsid w:val="00BC6CEF"/>
    <w:rsid w:val="00BC6D16"/>
    <w:rsid w:val="00BC7C40"/>
    <w:rsid w:val="00BC7E21"/>
    <w:rsid w:val="00BD1424"/>
    <w:rsid w:val="00BD3A7B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1A0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074D4"/>
    <w:rsid w:val="00C15C6E"/>
    <w:rsid w:val="00C173F6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59E2"/>
    <w:rsid w:val="00C26AEB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375D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629"/>
    <w:rsid w:val="00C8084F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D8A"/>
    <w:rsid w:val="00CA13F0"/>
    <w:rsid w:val="00CA2982"/>
    <w:rsid w:val="00CA3800"/>
    <w:rsid w:val="00CA4615"/>
    <w:rsid w:val="00CA5450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537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7A6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3FE2"/>
    <w:rsid w:val="00D24421"/>
    <w:rsid w:val="00D24F24"/>
    <w:rsid w:val="00D2557B"/>
    <w:rsid w:val="00D26A1B"/>
    <w:rsid w:val="00D26DA4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007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0518"/>
    <w:rsid w:val="00D51EA1"/>
    <w:rsid w:val="00D5302C"/>
    <w:rsid w:val="00D53381"/>
    <w:rsid w:val="00D53466"/>
    <w:rsid w:val="00D54812"/>
    <w:rsid w:val="00D55A77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58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24D4"/>
    <w:rsid w:val="00D93FC3"/>
    <w:rsid w:val="00D941AA"/>
    <w:rsid w:val="00D9488E"/>
    <w:rsid w:val="00D94A6A"/>
    <w:rsid w:val="00D94A8D"/>
    <w:rsid w:val="00D95C7E"/>
    <w:rsid w:val="00D95CB3"/>
    <w:rsid w:val="00D95FBE"/>
    <w:rsid w:val="00D96825"/>
    <w:rsid w:val="00D96BC1"/>
    <w:rsid w:val="00D96BE2"/>
    <w:rsid w:val="00D972F6"/>
    <w:rsid w:val="00DA0230"/>
    <w:rsid w:val="00DA0358"/>
    <w:rsid w:val="00DA25B5"/>
    <w:rsid w:val="00DA2B1D"/>
    <w:rsid w:val="00DA33B6"/>
    <w:rsid w:val="00DA39F5"/>
    <w:rsid w:val="00DA4267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2637"/>
    <w:rsid w:val="00DB30AD"/>
    <w:rsid w:val="00DB31AB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12D9"/>
    <w:rsid w:val="00DD2393"/>
    <w:rsid w:val="00DD255C"/>
    <w:rsid w:val="00DD2DE8"/>
    <w:rsid w:val="00DD3CB1"/>
    <w:rsid w:val="00DD413F"/>
    <w:rsid w:val="00DD65CC"/>
    <w:rsid w:val="00DD66EC"/>
    <w:rsid w:val="00DD6FA9"/>
    <w:rsid w:val="00DD71BF"/>
    <w:rsid w:val="00DD724F"/>
    <w:rsid w:val="00DD7621"/>
    <w:rsid w:val="00DE02DF"/>
    <w:rsid w:val="00DE230B"/>
    <w:rsid w:val="00DE3E37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DF741A"/>
    <w:rsid w:val="00E00678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2790"/>
    <w:rsid w:val="00E1323C"/>
    <w:rsid w:val="00E13A0D"/>
    <w:rsid w:val="00E1491C"/>
    <w:rsid w:val="00E15142"/>
    <w:rsid w:val="00E15822"/>
    <w:rsid w:val="00E161CE"/>
    <w:rsid w:val="00E163BF"/>
    <w:rsid w:val="00E16F58"/>
    <w:rsid w:val="00E179DA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1E4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317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5C68"/>
    <w:rsid w:val="00F164A3"/>
    <w:rsid w:val="00F17590"/>
    <w:rsid w:val="00F17C9B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1F66"/>
    <w:rsid w:val="00F434D8"/>
    <w:rsid w:val="00F4396A"/>
    <w:rsid w:val="00F44BE0"/>
    <w:rsid w:val="00F44D0B"/>
    <w:rsid w:val="00F450AE"/>
    <w:rsid w:val="00F45137"/>
    <w:rsid w:val="00F4527D"/>
    <w:rsid w:val="00F45FE8"/>
    <w:rsid w:val="00F5009B"/>
    <w:rsid w:val="00F50846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5101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EA9"/>
    <w:rsid w:val="00FC5BA3"/>
    <w:rsid w:val="00FC64AA"/>
    <w:rsid w:val="00FC6611"/>
    <w:rsid w:val="00FC6FED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3130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C5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2E74-2862-4DAB-A588-45B6C89D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2213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24</cp:revision>
  <cp:lastPrinted>2013-08-28T20:31:00Z</cp:lastPrinted>
  <dcterms:created xsi:type="dcterms:W3CDTF">2016-07-26T19:05:00Z</dcterms:created>
  <dcterms:modified xsi:type="dcterms:W3CDTF">2016-07-29T18:38:00Z</dcterms:modified>
</cp:coreProperties>
</file>