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E97DB0" w:rsidRDefault="0013381E" w:rsidP="00915D61">
      <w:pPr>
        <w:pStyle w:val="Textoindependiente2"/>
        <w:rPr>
          <w:sz w:val="22"/>
          <w:szCs w:val="22"/>
        </w:rPr>
      </w:pPr>
      <w:r w:rsidRPr="00E97DB0">
        <w:rPr>
          <w:sz w:val="22"/>
          <w:szCs w:val="22"/>
        </w:rPr>
        <w:t>EN LA H. CIUDAD DE CÁRDENAS, ESTADO DE TABASCO, REPÚBLICA MEXICANA, SIENDO LAS</w:t>
      </w:r>
      <w:r w:rsidRPr="00E97DB0">
        <w:rPr>
          <w:b/>
          <w:sz w:val="22"/>
          <w:szCs w:val="22"/>
        </w:rPr>
        <w:t xml:space="preserve"> 1</w:t>
      </w:r>
      <w:r w:rsidR="00E80A6A">
        <w:rPr>
          <w:b/>
          <w:sz w:val="22"/>
          <w:szCs w:val="22"/>
        </w:rPr>
        <w:t>4</w:t>
      </w:r>
      <w:r w:rsidRPr="00E97DB0">
        <w:rPr>
          <w:b/>
          <w:sz w:val="22"/>
          <w:szCs w:val="22"/>
        </w:rPr>
        <w:t>:</w:t>
      </w:r>
      <w:r w:rsidR="003A4F71" w:rsidRPr="00E97DB0">
        <w:rPr>
          <w:b/>
          <w:sz w:val="22"/>
          <w:szCs w:val="22"/>
        </w:rPr>
        <w:t>00</w:t>
      </w:r>
      <w:r w:rsidRPr="00E97DB0">
        <w:rPr>
          <w:sz w:val="22"/>
          <w:szCs w:val="22"/>
        </w:rPr>
        <w:t xml:space="preserve"> HORAS DEL DÍA </w:t>
      </w:r>
      <w:r w:rsidR="00587656">
        <w:rPr>
          <w:sz w:val="22"/>
          <w:szCs w:val="22"/>
        </w:rPr>
        <w:t>LUNES</w:t>
      </w:r>
      <w:r w:rsidR="0060019C" w:rsidRPr="00E97DB0">
        <w:rPr>
          <w:sz w:val="22"/>
          <w:szCs w:val="22"/>
        </w:rPr>
        <w:t xml:space="preserve"> </w:t>
      </w:r>
      <w:r w:rsidR="00E80A6A">
        <w:rPr>
          <w:b/>
          <w:sz w:val="22"/>
          <w:szCs w:val="22"/>
        </w:rPr>
        <w:t>29</w:t>
      </w:r>
      <w:r w:rsidRPr="00E97DB0">
        <w:rPr>
          <w:b/>
          <w:sz w:val="22"/>
          <w:szCs w:val="22"/>
        </w:rPr>
        <w:t xml:space="preserve"> </w:t>
      </w:r>
      <w:r w:rsidRPr="00E97DB0">
        <w:rPr>
          <w:sz w:val="22"/>
          <w:szCs w:val="22"/>
        </w:rPr>
        <w:t xml:space="preserve">DE </w:t>
      </w:r>
      <w:r w:rsidR="00587656">
        <w:rPr>
          <w:sz w:val="22"/>
          <w:szCs w:val="22"/>
        </w:rPr>
        <w:t>AGOSTO</w:t>
      </w:r>
      <w:r w:rsidR="00CA0A39" w:rsidRPr="00E97DB0">
        <w:rPr>
          <w:sz w:val="22"/>
          <w:szCs w:val="22"/>
        </w:rPr>
        <w:t xml:space="preserve"> </w:t>
      </w:r>
      <w:r w:rsidRPr="00E97DB0">
        <w:rPr>
          <w:sz w:val="22"/>
          <w:szCs w:val="22"/>
        </w:rPr>
        <w:t xml:space="preserve">DEL AÑO DOS MIL </w:t>
      </w:r>
      <w:r w:rsidR="00497713" w:rsidRPr="00E97DB0">
        <w:rPr>
          <w:sz w:val="22"/>
          <w:szCs w:val="22"/>
        </w:rPr>
        <w:t>DIECISÉIS</w:t>
      </w:r>
      <w:r w:rsidRPr="00E97DB0">
        <w:rPr>
          <w:sz w:val="22"/>
          <w:szCs w:val="22"/>
        </w:rPr>
        <w:t>, REUNIDOS</w:t>
      </w:r>
      <w:r w:rsidRPr="00E97DB0">
        <w:rPr>
          <w:color w:val="000000"/>
          <w:spacing w:val="20"/>
          <w:sz w:val="22"/>
          <w:szCs w:val="22"/>
        </w:rPr>
        <w:t xml:space="preserve"> EN LA SALA DE CABILDO DEL PALACIO MUNICIPAL, SITO EN PLAZA HIDALGO S/N DE ESTA CIUDAD,</w:t>
      </w:r>
      <w:r w:rsidRPr="00E97DB0">
        <w:rPr>
          <w:sz w:val="22"/>
          <w:szCs w:val="22"/>
        </w:rPr>
        <w:t xml:space="preserve"> LOS REGIDORES, PROCEDIERON A REALIZAR LA </w:t>
      </w:r>
      <w:r w:rsidRPr="00E97DB0">
        <w:rPr>
          <w:b/>
          <w:sz w:val="22"/>
          <w:szCs w:val="22"/>
        </w:rPr>
        <w:t xml:space="preserve">SESIÓN </w:t>
      </w:r>
      <w:r w:rsidR="00DD4D36" w:rsidRPr="00E97DB0">
        <w:rPr>
          <w:b/>
          <w:sz w:val="22"/>
          <w:szCs w:val="22"/>
        </w:rPr>
        <w:t>extraordinaria</w:t>
      </w:r>
      <w:r w:rsidRPr="00E97DB0">
        <w:rPr>
          <w:sz w:val="22"/>
          <w:szCs w:val="22"/>
        </w:rPr>
        <w:t xml:space="preserve"> del h. cabildo, </w:t>
      </w:r>
      <w:r w:rsidR="00915D61" w:rsidRPr="00E97DB0">
        <w:rPr>
          <w:sz w:val="22"/>
          <w:szCs w:val="22"/>
        </w:rPr>
        <w:t xml:space="preserve">DE CONFORMIDAD CON LO ESTABLECIDO EN LOS ARTÍCULOS </w:t>
      </w:r>
      <w:r w:rsidR="00DD4D36" w:rsidRPr="00E97DB0">
        <w:rPr>
          <w:sz w:val="22"/>
          <w:szCs w:val="22"/>
        </w:rPr>
        <w:t>3</w:t>
      </w:r>
      <w:r w:rsidR="00915D61" w:rsidRPr="00E97DB0">
        <w:rPr>
          <w:sz w:val="22"/>
          <w:szCs w:val="22"/>
        </w:rPr>
        <w:t xml:space="preserve">8, 39 FRACCIÓN </w:t>
      </w:r>
      <w:r w:rsidR="00DD4D36" w:rsidRPr="00E97DB0">
        <w:rPr>
          <w:sz w:val="22"/>
          <w:szCs w:val="22"/>
        </w:rPr>
        <w:t>II</w:t>
      </w:r>
      <w:r w:rsidR="00915D61" w:rsidRPr="00E97DB0">
        <w:rPr>
          <w:sz w:val="22"/>
          <w:szCs w:val="22"/>
        </w:rPr>
        <w:t xml:space="preserve"> DE LA LEY ORGÁNICA DE LOS MUNICIPIOS </w:t>
      </w:r>
      <w:r w:rsidR="00EE1320">
        <w:rPr>
          <w:sz w:val="22"/>
          <w:szCs w:val="22"/>
        </w:rPr>
        <w:t>DEL ESTADO DE TABASCO</w:t>
      </w:r>
      <w:r w:rsidR="00915D61" w:rsidRPr="00E97DB0">
        <w:rPr>
          <w:sz w:val="22"/>
          <w:szCs w:val="22"/>
        </w:rPr>
        <w:t>, ASISTIDOS POR EL SECRETARIO DEL H. AYUNTAMIENTO CONSTITUCIONAL</w:t>
      </w:r>
      <w:r w:rsidR="00915D61" w:rsidRPr="00E97DB0">
        <w:rPr>
          <w:b/>
          <w:sz w:val="22"/>
          <w:szCs w:val="22"/>
        </w:rPr>
        <w:t>, lic. david sixto cuevas castro,</w:t>
      </w:r>
      <w:r w:rsidR="00915D61" w:rsidRPr="00E97DB0">
        <w:rPr>
          <w:sz w:val="22"/>
          <w:szCs w:val="22"/>
        </w:rPr>
        <w:t xml:space="preserve"> QUIEN DIO APERTURA A LA SESIÓN; SOMETIENDO A LA CONSIDERACIÓN  DE LOS REGIDORES EL SIGUIENTE ORDEN DEL DÍA: </w:t>
      </w:r>
    </w:p>
    <w:p w:rsidR="00915D61" w:rsidRPr="00E97DB0" w:rsidRDefault="00915D61" w:rsidP="00915D61">
      <w:pPr>
        <w:pStyle w:val="Textoindependiente2"/>
        <w:tabs>
          <w:tab w:val="left" w:pos="8406"/>
        </w:tabs>
        <w:rPr>
          <w:sz w:val="22"/>
          <w:szCs w:val="22"/>
        </w:rPr>
      </w:pPr>
      <w:r w:rsidRPr="00E97DB0">
        <w:rPr>
          <w:sz w:val="22"/>
          <w:szCs w:val="22"/>
        </w:rPr>
        <w:tab/>
      </w:r>
    </w:p>
    <w:tbl>
      <w:tblPr>
        <w:tblW w:w="0" w:type="auto"/>
        <w:tblInd w:w="108" w:type="dxa"/>
        <w:tblLook w:val="01E0" w:firstRow="1" w:lastRow="1" w:firstColumn="1" w:lastColumn="1" w:noHBand="0" w:noVBand="0"/>
      </w:tblPr>
      <w:tblGrid>
        <w:gridCol w:w="1843"/>
        <w:gridCol w:w="8163"/>
      </w:tblGrid>
      <w:tr w:rsidR="00EF00F4" w:rsidRPr="00E97DB0" w:rsidTr="00217CF1">
        <w:trPr>
          <w:trHeight w:val="136"/>
        </w:trPr>
        <w:tc>
          <w:tcPr>
            <w:tcW w:w="1843"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PUNTO Nº 1.-</w:t>
            </w:r>
          </w:p>
        </w:tc>
        <w:tc>
          <w:tcPr>
            <w:tcW w:w="8163"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PASE DE LISTA DE ASISTENCIA.</w:t>
            </w:r>
          </w:p>
        </w:tc>
      </w:tr>
      <w:tr w:rsidR="00EF00F4" w:rsidRPr="00E97DB0" w:rsidTr="00217CF1">
        <w:trPr>
          <w:trHeight w:val="154"/>
        </w:trPr>
        <w:tc>
          <w:tcPr>
            <w:tcW w:w="1843"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PUNTO Nº 2.-</w:t>
            </w:r>
          </w:p>
        </w:tc>
        <w:tc>
          <w:tcPr>
            <w:tcW w:w="8163"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DECLARACIÓN DE QUÓRUM LEGAL.</w:t>
            </w:r>
          </w:p>
        </w:tc>
      </w:tr>
      <w:tr w:rsidR="00EF00F4" w:rsidRPr="00E97DB0" w:rsidTr="00217CF1">
        <w:trPr>
          <w:trHeight w:val="456"/>
        </w:trPr>
        <w:tc>
          <w:tcPr>
            <w:tcW w:w="1843"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PUNTO Nº 3.-</w:t>
            </w:r>
          </w:p>
        </w:tc>
        <w:tc>
          <w:tcPr>
            <w:tcW w:w="8163" w:type="dxa"/>
          </w:tcPr>
          <w:p w:rsidR="00EF00F4" w:rsidRPr="00E97DB0" w:rsidRDefault="00EF00F4" w:rsidP="00BB1D5E">
            <w:pPr>
              <w:pStyle w:val="Sinespaciado"/>
              <w:jc w:val="both"/>
              <w:rPr>
                <w:rFonts w:ascii="Tahoma" w:hAnsi="Tahoma" w:cs="Tahoma"/>
                <w:smallCaps/>
                <w:spacing w:val="20"/>
              </w:rPr>
            </w:pPr>
            <w:r w:rsidRPr="00E97DB0">
              <w:rPr>
                <w:rFonts w:ascii="Tahoma" w:hAnsi="Tahoma" w:cs="Tahoma"/>
                <w:smallCaps/>
                <w:spacing w:val="20"/>
              </w:rPr>
              <w:t>LECTURA DEL ACTA DE LA SESIÓN ANTERIOR Y APROBACIÓN EN SU CASO.</w:t>
            </w:r>
          </w:p>
        </w:tc>
      </w:tr>
      <w:tr w:rsidR="004218F5" w:rsidRPr="00E97DB0" w:rsidTr="00217CF1">
        <w:trPr>
          <w:trHeight w:val="456"/>
        </w:trPr>
        <w:tc>
          <w:tcPr>
            <w:tcW w:w="1843" w:type="dxa"/>
          </w:tcPr>
          <w:p w:rsidR="004218F5" w:rsidRPr="00E97DB0" w:rsidRDefault="004218F5" w:rsidP="00BB1D5E">
            <w:pPr>
              <w:pStyle w:val="Sinespaciado"/>
              <w:jc w:val="both"/>
              <w:rPr>
                <w:rFonts w:ascii="Tahoma" w:hAnsi="Tahoma" w:cs="Tahoma"/>
                <w:smallCaps/>
                <w:spacing w:val="20"/>
              </w:rPr>
            </w:pPr>
            <w:r w:rsidRPr="00E97DB0">
              <w:rPr>
                <w:rFonts w:ascii="Tahoma" w:hAnsi="Tahoma" w:cs="Tahoma"/>
                <w:smallCaps/>
                <w:spacing w:val="20"/>
              </w:rPr>
              <w:t>PUNTO Nº 4.-</w:t>
            </w:r>
          </w:p>
        </w:tc>
        <w:tc>
          <w:tcPr>
            <w:tcW w:w="8163" w:type="dxa"/>
          </w:tcPr>
          <w:p w:rsidR="004218F5" w:rsidRPr="00E97DB0" w:rsidRDefault="00EE1320" w:rsidP="00E330B0">
            <w:pPr>
              <w:pStyle w:val="Sinespaciado"/>
              <w:jc w:val="both"/>
              <w:rPr>
                <w:rFonts w:ascii="Tahoma" w:hAnsi="Tahoma" w:cs="Tahoma"/>
                <w:smallCaps/>
                <w:spacing w:val="20"/>
              </w:rPr>
            </w:pPr>
            <w:r>
              <w:rPr>
                <w:rFonts w:ascii="Tahoma" w:hAnsi="Tahoma" w:cs="Tahoma"/>
                <w:smallCaps/>
                <w:spacing w:val="20"/>
              </w:rPr>
              <w:t>CONOCIMIENTO Y APROBACIÓN EN SU CASO, DE LA APERTURA DE PROYECTOS DEL RAMO 33FONDO III APROBADO EN LA SEGUNDA SESIÓN DE CONCEJO</w:t>
            </w:r>
            <w:r w:rsidR="00E330B0">
              <w:rPr>
                <w:rFonts w:ascii="Tahoma" w:hAnsi="Tahoma" w:cs="Tahoma"/>
                <w:smallCaps/>
                <w:spacing w:val="20"/>
              </w:rPr>
              <w:t xml:space="preserve"> DE DESARROLLO </w:t>
            </w:r>
            <w:r>
              <w:rPr>
                <w:rFonts w:ascii="Tahoma" w:hAnsi="Tahoma" w:cs="Tahoma"/>
                <w:smallCaps/>
                <w:spacing w:val="20"/>
              </w:rPr>
              <w:t>MUNICIPAL</w:t>
            </w:r>
            <w:r w:rsidR="00E330B0">
              <w:rPr>
                <w:rFonts w:ascii="Tahoma" w:hAnsi="Tahoma" w:cs="Tahoma"/>
                <w:smallCaps/>
                <w:spacing w:val="20"/>
              </w:rPr>
              <w:t xml:space="preserve"> (</w:t>
            </w:r>
            <w:proofErr w:type="spellStart"/>
            <w:r>
              <w:rPr>
                <w:rFonts w:ascii="Tahoma" w:hAnsi="Tahoma" w:cs="Tahoma"/>
                <w:smallCaps/>
                <w:spacing w:val="20"/>
              </w:rPr>
              <w:t>CDM</w:t>
            </w:r>
            <w:proofErr w:type="spellEnd"/>
            <w:r w:rsidR="00E330B0">
              <w:rPr>
                <w:rFonts w:ascii="Tahoma" w:hAnsi="Tahoma" w:cs="Tahoma"/>
                <w:smallCaps/>
                <w:spacing w:val="20"/>
              </w:rPr>
              <w:t>)</w:t>
            </w:r>
            <w:r>
              <w:rPr>
                <w:rFonts w:ascii="Tahoma" w:hAnsi="Tahoma" w:cs="Tahoma"/>
                <w:smallCaps/>
                <w:spacing w:val="20"/>
              </w:rPr>
              <w:t>.</w:t>
            </w:r>
          </w:p>
        </w:tc>
      </w:tr>
      <w:tr w:rsidR="004218F5" w:rsidRPr="00E97DB0" w:rsidTr="00217CF1">
        <w:trPr>
          <w:trHeight w:val="456"/>
        </w:trPr>
        <w:tc>
          <w:tcPr>
            <w:tcW w:w="1843" w:type="dxa"/>
          </w:tcPr>
          <w:p w:rsidR="004218F5" w:rsidRPr="00E97DB0" w:rsidRDefault="004218F5" w:rsidP="00BB1D5E">
            <w:pPr>
              <w:pStyle w:val="Sinespaciado"/>
              <w:jc w:val="both"/>
              <w:rPr>
                <w:rFonts w:ascii="Tahoma" w:hAnsi="Tahoma" w:cs="Tahoma"/>
                <w:smallCaps/>
                <w:spacing w:val="20"/>
              </w:rPr>
            </w:pPr>
            <w:r w:rsidRPr="00E97DB0">
              <w:rPr>
                <w:rFonts w:ascii="Tahoma" w:hAnsi="Tahoma" w:cs="Tahoma"/>
                <w:smallCaps/>
                <w:spacing w:val="20"/>
              </w:rPr>
              <w:t xml:space="preserve">PUNTO Nº 5.- </w:t>
            </w:r>
          </w:p>
        </w:tc>
        <w:tc>
          <w:tcPr>
            <w:tcW w:w="8163" w:type="dxa"/>
          </w:tcPr>
          <w:p w:rsidR="004218F5" w:rsidRPr="00E97DB0" w:rsidRDefault="00E330B0" w:rsidP="00A1667A">
            <w:pPr>
              <w:pStyle w:val="Sinespaciado"/>
              <w:jc w:val="both"/>
              <w:rPr>
                <w:rFonts w:ascii="Tahoma" w:hAnsi="Tahoma" w:cs="Tahoma"/>
                <w:smallCaps/>
                <w:spacing w:val="20"/>
              </w:rPr>
            </w:pPr>
            <w:r>
              <w:rPr>
                <w:rFonts w:ascii="Tahoma" w:hAnsi="Tahoma" w:cs="Tahoma"/>
                <w:smallCaps/>
                <w:spacing w:val="20"/>
              </w:rPr>
              <w:t>CONOCIMIENTO Y APROBACIÓN EN SU CASO, DE LA APERTURA DE PROYECTOS</w:t>
            </w:r>
            <w:r w:rsidR="00C23A9A">
              <w:rPr>
                <w:rFonts w:ascii="Tahoma" w:hAnsi="Tahoma" w:cs="Tahoma"/>
                <w:smallCaps/>
                <w:spacing w:val="20"/>
              </w:rPr>
              <w:t xml:space="preserve"> DE LA SECRETARÍA DE DESARROLLO SOCIAL Y MUNICIPAL (RAMO GENERAL 33) APROBADOS EN LA SEGUNDA SESIÓN DE CONCEJO DE DESARROLLO MUNICIPAL (</w:t>
            </w:r>
            <w:proofErr w:type="spellStart"/>
            <w:r w:rsidR="00C23A9A">
              <w:rPr>
                <w:rFonts w:ascii="Tahoma" w:hAnsi="Tahoma" w:cs="Tahoma"/>
                <w:smallCaps/>
                <w:spacing w:val="20"/>
              </w:rPr>
              <w:t>CDM</w:t>
            </w:r>
            <w:proofErr w:type="spellEnd"/>
            <w:r w:rsidR="00C23A9A">
              <w:rPr>
                <w:rFonts w:ascii="Tahoma" w:hAnsi="Tahoma" w:cs="Tahoma"/>
                <w:smallCaps/>
                <w:spacing w:val="20"/>
              </w:rPr>
              <w:t>)</w:t>
            </w:r>
          </w:p>
        </w:tc>
      </w:tr>
      <w:tr w:rsidR="001D561E" w:rsidRPr="00E97DB0" w:rsidTr="00217CF1">
        <w:trPr>
          <w:trHeight w:val="456"/>
        </w:trPr>
        <w:tc>
          <w:tcPr>
            <w:tcW w:w="1843" w:type="dxa"/>
          </w:tcPr>
          <w:p w:rsidR="001D561E" w:rsidRPr="00E97DB0" w:rsidRDefault="001D561E" w:rsidP="00BB1D5E">
            <w:pPr>
              <w:pStyle w:val="Sinespaciado"/>
              <w:jc w:val="both"/>
              <w:rPr>
                <w:rFonts w:ascii="Tahoma" w:hAnsi="Tahoma" w:cs="Tahoma"/>
                <w:smallCaps/>
                <w:spacing w:val="20"/>
              </w:rPr>
            </w:pPr>
            <w:r>
              <w:rPr>
                <w:rFonts w:ascii="Tahoma" w:hAnsi="Tahoma" w:cs="Tahoma"/>
                <w:smallCaps/>
                <w:spacing w:val="20"/>
              </w:rPr>
              <w:t>PUNTO nº 6.-</w:t>
            </w:r>
          </w:p>
        </w:tc>
        <w:tc>
          <w:tcPr>
            <w:tcW w:w="8163" w:type="dxa"/>
          </w:tcPr>
          <w:p w:rsidR="001D561E" w:rsidRDefault="00C23A9A" w:rsidP="00C23A9A">
            <w:pPr>
              <w:pStyle w:val="Sinespaciado"/>
              <w:jc w:val="both"/>
              <w:rPr>
                <w:rFonts w:ascii="Tahoma" w:hAnsi="Tahoma" w:cs="Tahoma"/>
                <w:smallCaps/>
                <w:spacing w:val="20"/>
              </w:rPr>
            </w:pPr>
            <w:r>
              <w:rPr>
                <w:rFonts w:ascii="Tahoma" w:hAnsi="Tahoma" w:cs="Tahoma"/>
                <w:smallCaps/>
                <w:spacing w:val="20"/>
              </w:rPr>
              <w:t>CONOCIMIENTO Y APROBACIÓN EN SU CASO, DE LA APERTURA DE PROYECTOS DEL RAMO GENERAL 23, FORTALECIMIENTO FINANCIERO PARA INVERSIÓN 2.</w:t>
            </w:r>
          </w:p>
        </w:tc>
      </w:tr>
      <w:tr w:rsidR="001D561E" w:rsidRPr="00E97DB0" w:rsidTr="00217CF1">
        <w:trPr>
          <w:trHeight w:val="456"/>
        </w:trPr>
        <w:tc>
          <w:tcPr>
            <w:tcW w:w="1843" w:type="dxa"/>
          </w:tcPr>
          <w:p w:rsidR="001D561E" w:rsidRDefault="001D561E" w:rsidP="00BB1D5E">
            <w:pPr>
              <w:pStyle w:val="Sinespaciado"/>
              <w:jc w:val="both"/>
              <w:rPr>
                <w:rFonts w:ascii="Tahoma" w:hAnsi="Tahoma" w:cs="Tahoma"/>
                <w:smallCaps/>
                <w:spacing w:val="20"/>
              </w:rPr>
            </w:pPr>
            <w:r>
              <w:rPr>
                <w:rFonts w:ascii="Tahoma" w:hAnsi="Tahoma" w:cs="Tahoma"/>
                <w:smallCaps/>
                <w:spacing w:val="20"/>
              </w:rPr>
              <w:t>PUNTO Nº 7.-</w:t>
            </w:r>
          </w:p>
        </w:tc>
        <w:tc>
          <w:tcPr>
            <w:tcW w:w="8163" w:type="dxa"/>
          </w:tcPr>
          <w:p w:rsidR="001D561E" w:rsidRDefault="00C23A9A" w:rsidP="00A1667A">
            <w:pPr>
              <w:pStyle w:val="Sinespaciado"/>
              <w:jc w:val="both"/>
              <w:rPr>
                <w:rFonts w:ascii="Tahoma" w:hAnsi="Tahoma" w:cs="Tahoma"/>
                <w:smallCaps/>
                <w:spacing w:val="20"/>
              </w:rPr>
            </w:pPr>
            <w:r>
              <w:rPr>
                <w:rFonts w:ascii="Tahoma" w:hAnsi="Tahoma" w:cs="Tahoma"/>
                <w:smallCaps/>
                <w:spacing w:val="20"/>
              </w:rPr>
              <w:t>CONOCIMIENTO Y APROBACIÓN EN SU CASO, DE APERTURA DE PROYECTOS DEL RAMO GENERAL 23, PROGRAMAS REGIONALES 2.</w:t>
            </w:r>
          </w:p>
        </w:tc>
      </w:tr>
      <w:tr w:rsidR="00C23A9A" w:rsidRPr="00E97DB0" w:rsidTr="00217CF1">
        <w:trPr>
          <w:trHeight w:val="456"/>
        </w:trPr>
        <w:tc>
          <w:tcPr>
            <w:tcW w:w="1843" w:type="dxa"/>
          </w:tcPr>
          <w:p w:rsidR="00C23A9A" w:rsidRDefault="00C23A9A" w:rsidP="00BB1D5E">
            <w:pPr>
              <w:pStyle w:val="Sinespaciado"/>
              <w:jc w:val="both"/>
              <w:rPr>
                <w:rFonts w:ascii="Tahoma" w:hAnsi="Tahoma" w:cs="Tahoma"/>
                <w:smallCaps/>
                <w:spacing w:val="20"/>
              </w:rPr>
            </w:pPr>
            <w:r>
              <w:rPr>
                <w:rFonts w:ascii="Tahoma" w:hAnsi="Tahoma" w:cs="Tahoma"/>
                <w:smallCaps/>
                <w:spacing w:val="20"/>
              </w:rPr>
              <w:t>PUNTO Nº 8.-</w:t>
            </w:r>
          </w:p>
        </w:tc>
        <w:tc>
          <w:tcPr>
            <w:tcW w:w="8163" w:type="dxa"/>
          </w:tcPr>
          <w:p w:rsidR="00C23A9A" w:rsidRDefault="00C23A9A" w:rsidP="00A1667A">
            <w:pPr>
              <w:pStyle w:val="Sinespaciado"/>
              <w:jc w:val="both"/>
              <w:rPr>
                <w:rFonts w:ascii="Tahoma" w:hAnsi="Tahoma" w:cs="Tahoma"/>
                <w:smallCaps/>
                <w:spacing w:val="20"/>
              </w:rPr>
            </w:pPr>
            <w:r>
              <w:rPr>
                <w:rFonts w:ascii="Tahoma" w:hAnsi="Tahoma" w:cs="Tahoma"/>
                <w:smallCaps/>
                <w:spacing w:val="20"/>
              </w:rPr>
              <w:t>CONOCIMIENTO Y APROBACIÓN EN SU CASO, DE LA APERTURA DE PROYECTOS CON RECURSOS PROPIOS.</w:t>
            </w:r>
          </w:p>
        </w:tc>
      </w:tr>
      <w:tr w:rsidR="00C23A9A" w:rsidRPr="00E97DB0" w:rsidTr="00217CF1">
        <w:trPr>
          <w:trHeight w:val="456"/>
        </w:trPr>
        <w:tc>
          <w:tcPr>
            <w:tcW w:w="1843" w:type="dxa"/>
          </w:tcPr>
          <w:p w:rsidR="00C23A9A" w:rsidRDefault="00C23A9A" w:rsidP="00BB1D5E">
            <w:pPr>
              <w:pStyle w:val="Sinespaciado"/>
              <w:jc w:val="both"/>
              <w:rPr>
                <w:rFonts w:ascii="Tahoma" w:hAnsi="Tahoma" w:cs="Tahoma"/>
                <w:smallCaps/>
                <w:spacing w:val="20"/>
              </w:rPr>
            </w:pPr>
            <w:r>
              <w:rPr>
                <w:rFonts w:ascii="Tahoma" w:hAnsi="Tahoma" w:cs="Tahoma"/>
                <w:smallCaps/>
                <w:spacing w:val="20"/>
              </w:rPr>
              <w:t>PUNTO Nº 9.-</w:t>
            </w:r>
          </w:p>
        </w:tc>
        <w:tc>
          <w:tcPr>
            <w:tcW w:w="8163" w:type="dxa"/>
          </w:tcPr>
          <w:p w:rsidR="00C23A9A" w:rsidRDefault="00C23A9A" w:rsidP="00A1667A">
            <w:pPr>
              <w:pStyle w:val="Sinespaciado"/>
              <w:jc w:val="both"/>
              <w:rPr>
                <w:rFonts w:ascii="Tahoma" w:hAnsi="Tahoma" w:cs="Tahoma"/>
                <w:smallCaps/>
                <w:spacing w:val="20"/>
              </w:rPr>
            </w:pPr>
            <w:r>
              <w:rPr>
                <w:rFonts w:ascii="Tahoma" w:hAnsi="Tahoma" w:cs="Tahoma"/>
                <w:smallCaps/>
                <w:spacing w:val="20"/>
              </w:rPr>
              <w:t>CONOCIMIENTO Y APROBACIÓN EN SU CASO, DE APERTURA Y MODIFICACIÓN DE PROYECTOS DE RAMO 23, HIDROCARBUROS.</w:t>
            </w:r>
          </w:p>
        </w:tc>
      </w:tr>
      <w:tr w:rsidR="0093794F" w:rsidRPr="00E97DB0" w:rsidTr="00217CF1">
        <w:trPr>
          <w:trHeight w:val="456"/>
        </w:trPr>
        <w:tc>
          <w:tcPr>
            <w:tcW w:w="1843" w:type="dxa"/>
          </w:tcPr>
          <w:p w:rsidR="0093794F" w:rsidRDefault="0093794F" w:rsidP="00C23A9A">
            <w:pPr>
              <w:pStyle w:val="Sinespaciado"/>
              <w:jc w:val="both"/>
              <w:rPr>
                <w:rFonts w:ascii="Tahoma" w:hAnsi="Tahoma" w:cs="Tahoma"/>
                <w:smallCaps/>
                <w:spacing w:val="20"/>
              </w:rPr>
            </w:pPr>
            <w:r>
              <w:rPr>
                <w:rFonts w:ascii="Tahoma" w:hAnsi="Tahoma" w:cs="Tahoma"/>
                <w:smallCaps/>
                <w:spacing w:val="20"/>
              </w:rPr>
              <w:t xml:space="preserve">PUNTO Nº </w:t>
            </w:r>
            <w:r w:rsidR="00C23A9A">
              <w:rPr>
                <w:rFonts w:ascii="Tahoma" w:hAnsi="Tahoma" w:cs="Tahoma"/>
                <w:smallCaps/>
                <w:spacing w:val="20"/>
              </w:rPr>
              <w:t>10</w:t>
            </w:r>
            <w:r>
              <w:rPr>
                <w:rFonts w:ascii="Tahoma" w:hAnsi="Tahoma" w:cs="Tahoma"/>
                <w:smallCaps/>
                <w:spacing w:val="20"/>
              </w:rPr>
              <w:t>-</w:t>
            </w:r>
          </w:p>
        </w:tc>
        <w:tc>
          <w:tcPr>
            <w:tcW w:w="8163" w:type="dxa"/>
          </w:tcPr>
          <w:p w:rsidR="0093794F" w:rsidRDefault="00A1667A" w:rsidP="00587656">
            <w:pPr>
              <w:pStyle w:val="Sinespaciado"/>
              <w:jc w:val="both"/>
              <w:rPr>
                <w:rFonts w:ascii="Tahoma" w:hAnsi="Tahoma" w:cs="Tahoma"/>
                <w:smallCaps/>
                <w:spacing w:val="20"/>
              </w:rPr>
            </w:pPr>
            <w:r w:rsidRPr="00E97DB0">
              <w:rPr>
                <w:rFonts w:ascii="Tahoma" w:hAnsi="Tahoma" w:cs="Tahoma"/>
                <w:smallCaps/>
                <w:spacing w:val="20"/>
              </w:rPr>
              <w:t>CLAUSURA.</w:t>
            </w:r>
          </w:p>
        </w:tc>
      </w:tr>
    </w:tbl>
    <w:p w:rsidR="004D5A8E" w:rsidRPr="00E97DB0" w:rsidRDefault="00AB1414" w:rsidP="004D5A8E">
      <w:pPr>
        <w:pStyle w:val="Textoindependiente2"/>
        <w:rPr>
          <w:sz w:val="22"/>
          <w:szCs w:val="22"/>
        </w:rPr>
      </w:pPr>
      <w:r w:rsidRPr="00E97DB0">
        <w:rPr>
          <w:smallCaps/>
          <w:sz w:val="22"/>
          <w:szCs w:val="22"/>
        </w:rPr>
        <w:t xml:space="preserve">SEGUIDAMENTE EN CUMPLIMIENTO AL </w:t>
      </w:r>
      <w:r w:rsidRPr="00E97DB0">
        <w:rPr>
          <w:b/>
          <w:smallCaps/>
          <w:sz w:val="22"/>
          <w:szCs w:val="22"/>
        </w:rPr>
        <w:t>PRIMER PUNTO</w:t>
      </w:r>
      <w:r w:rsidRPr="00E97DB0">
        <w:rPr>
          <w:smallCaps/>
          <w:sz w:val="22"/>
          <w:szCs w:val="22"/>
        </w:rPr>
        <w:t xml:space="preserve"> DEL ORDEN DEL DÍA SE PROCEDIÓ A PASAR LISTA DE ASISTENCIA A LOS INTEGRANTES DEL H. CABILDO PRESENTES: </w:t>
      </w:r>
      <w:r w:rsidR="00976B5A" w:rsidRPr="00E97DB0">
        <w:rPr>
          <w:b/>
          <w:sz w:val="22"/>
          <w:szCs w:val="22"/>
        </w:rPr>
        <w:t>LIC</w:t>
      </w:r>
      <w:r w:rsidR="00EF00F4" w:rsidRPr="00E97DB0">
        <w:rPr>
          <w:b/>
          <w:sz w:val="22"/>
          <w:szCs w:val="22"/>
        </w:rPr>
        <w:t xml:space="preserve">. </w:t>
      </w:r>
      <w:r w:rsidR="00976B5A" w:rsidRPr="00E97DB0">
        <w:rPr>
          <w:b/>
          <w:sz w:val="22"/>
          <w:szCs w:val="22"/>
        </w:rPr>
        <w:t xml:space="preserve">RAFAEL ACOSTA </w:t>
      </w:r>
      <w:r w:rsidR="00E17810" w:rsidRPr="00E97DB0">
        <w:rPr>
          <w:b/>
          <w:sz w:val="22"/>
          <w:szCs w:val="22"/>
        </w:rPr>
        <w:t>LEÓN</w:t>
      </w:r>
      <w:r w:rsidR="00976B5A" w:rsidRPr="00E97DB0">
        <w:rPr>
          <w:b/>
          <w:sz w:val="22"/>
          <w:szCs w:val="22"/>
        </w:rPr>
        <w:t xml:space="preserve">, </w:t>
      </w:r>
      <w:r w:rsidR="00976B5A" w:rsidRPr="00E97DB0">
        <w:rPr>
          <w:sz w:val="22"/>
          <w:szCs w:val="22"/>
        </w:rPr>
        <w:t>PRESIDENTE MUNICIPAL Y PRIMER REGIDOR</w:t>
      </w:r>
      <w:r w:rsidR="00976B5A" w:rsidRPr="00E97DB0">
        <w:rPr>
          <w:b/>
          <w:sz w:val="22"/>
          <w:szCs w:val="22"/>
        </w:rPr>
        <w:t xml:space="preserve">; DRA. GABRIELA JAVIER </w:t>
      </w:r>
      <w:r w:rsidR="00E17810" w:rsidRPr="00E97DB0">
        <w:rPr>
          <w:b/>
          <w:sz w:val="22"/>
          <w:szCs w:val="22"/>
        </w:rPr>
        <w:t>PÉREZ</w:t>
      </w:r>
      <w:r w:rsidR="00976B5A" w:rsidRPr="00E97DB0">
        <w:rPr>
          <w:b/>
          <w:sz w:val="22"/>
          <w:szCs w:val="22"/>
        </w:rPr>
        <w:t xml:space="preserve">, SINDICO DE HACIENDA (INGRESOS) </w:t>
      </w:r>
      <w:r w:rsidR="00976B5A" w:rsidRPr="00E97DB0">
        <w:rPr>
          <w:sz w:val="22"/>
          <w:szCs w:val="22"/>
        </w:rPr>
        <w:t>Y SEGUNDO REGIDOR</w:t>
      </w:r>
      <w:r w:rsidR="00976B5A" w:rsidRPr="00E97DB0">
        <w:rPr>
          <w:b/>
          <w:sz w:val="22"/>
          <w:szCs w:val="22"/>
        </w:rPr>
        <w:t xml:space="preserve">; </w:t>
      </w:r>
      <w:r w:rsidR="00976B5A" w:rsidRPr="00E97DB0">
        <w:rPr>
          <w:sz w:val="22"/>
          <w:szCs w:val="22"/>
        </w:rPr>
        <w:t xml:space="preserve">REGIDORES: </w:t>
      </w:r>
      <w:r w:rsidR="00976B5A" w:rsidRPr="00E97DB0">
        <w:rPr>
          <w:b/>
          <w:sz w:val="22"/>
          <w:szCs w:val="22"/>
        </w:rPr>
        <w:t xml:space="preserve">C. ITZEL ARMAS </w:t>
      </w:r>
      <w:r w:rsidR="00E17810" w:rsidRPr="00E97DB0">
        <w:rPr>
          <w:b/>
          <w:sz w:val="22"/>
          <w:szCs w:val="22"/>
        </w:rPr>
        <w:t>BALCÁZAR</w:t>
      </w:r>
      <w:r w:rsidR="00976B5A" w:rsidRPr="00E97DB0">
        <w:rPr>
          <w:b/>
          <w:sz w:val="22"/>
          <w:szCs w:val="22"/>
        </w:rPr>
        <w:t xml:space="preserve">, </w:t>
      </w:r>
      <w:r w:rsidR="00E17810" w:rsidRPr="00E97DB0">
        <w:rPr>
          <w:b/>
          <w:sz w:val="22"/>
          <w:szCs w:val="22"/>
        </w:rPr>
        <w:t>PROF.</w:t>
      </w:r>
      <w:r w:rsidR="00EF00F4" w:rsidRPr="00E97DB0">
        <w:rPr>
          <w:b/>
          <w:sz w:val="22"/>
          <w:szCs w:val="22"/>
        </w:rPr>
        <w:t xml:space="preserve"> </w:t>
      </w:r>
      <w:r w:rsidR="00976B5A" w:rsidRPr="00E97DB0">
        <w:rPr>
          <w:b/>
          <w:sz w:val="22"/>
          <w:szCs w:val="22"/>
        </w:rPr>
        <w:t xml:space="preserve">CARLOS ALBERTO </w:t>
      </w:r>
      <w:r w:rsidR="00E17810" w:rsidRPr="00E97DB0">
        <w:rPr>
          <w:b/>
          <w:sz w:val="22"/>
          <w:szCs w:val="22"/>
        </w:rPr>
        <w:t>GARCÍA</w:t>
      </w:r>
      <w:r w:rsidR="00976B5A" w:rsidRPr="00E97DB0">
        <w:rPr>
          <w:b/>
          <w:sz w:val="22"/>
          <w:szCs w:val="22"/>
        </w:rPr>
        <w:t xml:space="preserve"> </w:t>
      </w:r>
      <w:r w:rsidR="00E17810" w:rsidRPr="00E97DB0">
        <w:rPr>
          <w:b/>
          <w:sz w:val="22"/>
          <w:szCs w:val="22"/>
        </w:rPr>
        <w:t>JERÓNIMO</w:t>
      </w:r>
      <w:r w:rsidR="00976B5A" w:rsidRPr="00E97DB0">
        <w:rPr>
          <w:b/>
          <w:sz w:val="22"/>
          <w:szCs w:val="22"/>
        </w:rPr>
        <w:t xml:space="preserve">, C. IRMA </w:t>
      </w:r>
      <w:proofErr w:type="spellStart"/>
      <w:r w:rsidR="00976B5A" w:rsidRPr="00E97DB0">
        <w:rPr>
          <w:b/>
          <w:sz w:val="22"/>
          <w:szCs w:val="22"/>
        </w:rPr>
        <w:t>CALIS</w:t>
      </w:r>
      <w:proofErr w:type="spellEnd"/>
      <w:r w:rsidR="00976B5A" w:rsidRPr="00E97DB0">
        <w:rPr>
          <w:b/>
          <w:sz w:val="22"/>
          <w:szCs w:val="22"/>
        </w:rPr>
        <w:t xml:space="preserve"> </w:t>
      </w:r>
      <w:r w:rsidR="00E17810" w:rsidRPr="00E97DB0">
        <w:rPr>
          <w:b/>
          <w:sz w:val="22"/>
          <w:szCs w:val="22"/>
        </w:rPr>
        <w:t>LÓPEZ</w:t>
      </w:r>
      <w:r w:rsidR="00976B5A" w:rsidRPr="00E97DB0">
        <w:rPr>
          <w:b/>
          <w:sz w:val="22"/>
          <w:szCs w:val="22"/>
        </w:rPr>
        <w:t xml:space="preserve">, C. GUSTAVO CARMONA </w:t>
      </w:r>
      <w:r w:rsidR="00E17810" w:rsidRPr="00E97DB0">
        <w:rPr>
          <w:b/>
          <w:sz w:val="22"/>
          <w:szCs w:val="22"/>
        </w:rPr>
        <w:t>HERNÁNDEZ</w:t>
      </w:r>
      <w:r w:rsidR="00976B5A" w:rsidRPr="00E97DB0">
        <w:rPr>
          <w:b/>
          <w:sz w:val="22"/>
          <w:szCs w:val="22"/>
        </w:rPr>
        <w:t xml:space="preserve">, </w:t>
      </w:r>
      <w:r w:rsidR="009B2E90" w:rsidRPr="00E97DB0">
        <w:rPr>
          <w:b/>
          <w:sz w:val="22"/>
          <w:szCs w:val="22"/>
        </w:rPr>
        <w:t>MD</w:t>
      </w:r>
      <w:r w:rsidR="00976B5A" w:rsidRPr="00E97DB0">
        <w:rPr>
          <w:b/>
          <w:sz w:val="22"/>
          <w:szCs w:val="22"/>
        </w:rPr>
        <w:t xml:space="preserve">. </w:t>
      </w:r>
      <w:proofErr w:type="spellStart"/>
      <w:r w:rsidR="00976B5A" w:rsidRPr="00E97DB0">
        <w:rPr>
          <w:b/>
          <w:sz w:val="22"/>
          <w:szCs w:val="22"/>
        </w:rPr>
        <w:t>AYDE</w:t>
      </w:r>
      <w:proofErr w:type="spellEnd"/>
      <w:r w:rsidR="00976B5A" w:rsidRPr="00E97DB0">
        <w:rPr>
          <w:b/>
          <w:sz w:val="22"/>
          <w:szCs w:val="22"/>
        </w:rPr>
        <w:t xml:space="preserve"> ESMERALDA </w:t>
      </w:r>
      <w:proofErr w:type="spellStart"/>
      <w:r w:rsidR="00976B5A" w:rsidRPr="00E97DB0">
        <w:rPr>
          <w:b/>
          <w:sz w:val="22"/>
          <w:szCs w:val="22"/>
        </w:rPr>
        <w:t>BOFFIL</w:t>
      </w:r>
      <w:proofErr w:type="spellEnd"/>
      <w:r w:rsidR="00976B5A" w:rsidRPr="00E97DB0">
        <w:rPr>
          <w:b/>
          <w:sz w:val="22"/>
          <w:szCs w:val="22"/>
        </w:rPr>
        <w:t xml:space="preserve"> </w:t>
      </w:r>
      <w:r w:rsidR="00E17810" w:rsidRPr="00E97DB0">
        <w:rPr>
          <w:b/>
          <w:sz w:val="22"/>
          <w:szCs w:val="22"/>
        </w:rPr>
        <w:t>RODRÍGUEZ</w:t>
      </w:r>
      <w:r w:rsidR="00976B5A" w:rsidRPr="00E97DB0">
        <w:rPr>
          <w:b/>
          <w:sz w:val="22"/>
          <w:szCs w:val="22"/>
        </w:rPr>
        <w:t xml:space="preserve">, LIC. GERARDO ACUÑA </w:t>
      </w:r>
      <w:r w:rsidR="00E17810" w:rsidRPr="00E97DB0">
        <w:rPr>
          <w:b/>
          <w:sz w:val="22"/>
          <w:szCs w:val="22"/>
        </w:rPr>
        <w:t>Cortázar</w:t>
      </w:r>
      <w:r w:rsidR="00976B5A" w:rsidRPr="00E97DB0">
        <w:rPr>
          <w:b/>
          <w:sz w:val="22"/>
          <w:szCs w:val="22"/>
        </w:rPr>
        <w:t xml:space="preserve">, C. </w:t>
      </w:r>
      <w:proofErr w:type="spellStart"/>
      <w:r w:rsidR="00976B5A" w:rsidRPr="00E97DB0">
        <w:rPr>
          <w:b/>
          <w:sz w:val="22"/>
          <w:szCs w:val="22"/>
        </w:rPr>
        <w:t>ROSSMERY</w:t>
      </w:r>
      <w:proofErr w:type="spellEnd"/>
      <w:r w:rsidR="00976B5A" w:rsidRPr="00E97DB0">
        <w:rPr>
          <w:b/>
          <w:sz w:val="22"/>
          <w:szCs w:val="22"/>
        </w:rPr>
        <w:t xml:space="preserve"> DE LOS SANTOS MORALES</w:t>
      </w:r>
      <w:r w:rsidR="00F06D6D" w:rsidRPr="00E97DB0">
        <w:rPr>
          <w:b/>
          <w:sz w:val="22"/>
          <w:szCs w:val="22"/>
        </w:rPr>
        <w:t>;</w:t>
      </w:r>
      <w:r w:rsidR="00976B5A" w:rsidRPr="00E97DB0">
        <w:rPr>
          <w:b/>
          <w:sz w:val="22"/>
          <w:szCs w:val="22"/>
        </w:rPr>
        <w:t xml:space="preserve"> </w:t>
      </w:r>
      <w:r w:rsidR="00F06D6D" w:rsidRPr="00E97DB0">
        <w:rPr>
          <w:b/>
          <w:sz w:val="22"/>
          <w:szCs w:val="22"/>
        </w:rPr>
        <w:t xml:space="preserve">LIC. </w:t>
      </w:r>
      <w:r w:rsidR="00E17810" w:rsidRPr="00E97DB0">
        <w:rPr>
          <w:b/>
          <w:sz w:val="22"/>
          <w:szCs w:val="22"/>
        </w:rPr>
        <w:t>RUBÉN</w:t>
      </w:r>
      <w:r w:rsidR="00F06D6D" w:rsidRPr="00E97DB0">
        <w:rPr>
          <w:b/>
          <w:sz w:val="22"/>
          <w:szCs w:val="22"/>
        </w:rPr>
        <w:t xml:space="preserve"> PRIEGO WILSON, C. GUADALUPE </w:t>
      </w:r>
      <w:r w:rsidR="003578FE" w:rsidRPr="00E97DB0">
        <w:rPr>
          <w:b/>
          <w:sz w:val="22"/>
          <w:szCs w:val="22"/>
        </w:rPr>
        <w:t>LÓPEZ</w:t>
      </w:r>
      <w:r w:rsidR="00F06D6D" w:rsidRPr="00E97DB0">
        <w:rPr>
          <w:b/>
          <w:sz w:val="22"/>
          <w:szCs w:val="22"/>
        </w:rPr>
        <w:t xml:space="preserve"> ESCALANTE</w:t>
      </w:r>
      <w:r w:rsidR="003578FE">
        <w:rPr>
          <w:b/>
          <w:sz w:val="22"/>
          <w:szCs w:val="22"/>
        </w:rPr>
        <w:t xml:space="preserve"> </w:t>
      </w:r>
      <w:r w:rsidR="00F06D6D" w:rsidRPr="00E97DB0">
        <w:rPr>
          <w:b/>
          <w:sz w:val="22"/>
          <w:szCs w:val="22"/>
          <w:lang w:val="pt-BR"/>
        </w:rPr>
        <w:t xml:space="preserve">E </w:t>
      </w:r>
      <w:r w:rsidR="00F06D6D" w:rsidRPr="00E97DB0">
        <w:rPr>
          <w:b/>
          <w:sz w:val="22"/>
          <w:szCs w:val="22"/>
        </w:rPr>
        <w:t xml:space="preserve">ING. </w:t>
      </w:r>
      <w:r w:rsidR="00E17810" w:rsidRPr="00E97DB0">
        <w:rPr>
          <w:b/>
          <w:sz w:val="22"/>
          <w:szCs w:val="22"/>
        </w:rPr>
        <w:t>JOSÉ</w:t>
      </w:r>
      <w:r w:rsidR="00F06D6D" w:rsidRPr="00E97DB0">
        <w:rPr>
          <w:b/>
          <w:sz w:val="22"/>
          <w:szCs w:val="22"/>
        </w:rPr>
        <w:t xml:space="preserve"> DEL CARMEN CRUZ FLORES.</w:t>
      </w:r>
      <w:r w:rsidR="00C23A9A">
        <w:rPr>
          <w:b/>
          <w:sz w:val="22"/>
          <w:szCs w:val="22"/>
        </w:rPr>
        <w:t xml:space="preserve"> </w:t>
      </w:r>
      <w:r w:rsidR="00C23A9A" w:rsidRPr="00C23A9A">
        <w:rPr>
          <w:sz w:val="22"/>
          <w:szCs w:val="22"/>
        </w:rPr>
        <w:t>CON LA AUSENCIA DE LOS</w:t>
      </w:r>
      <w:r w:rsidR="00F06D6D" w:rsidRPr="00E97DB0">
        <w:rPr>
          <w:sz w:val="22"/>
          <w:szCs w:val="22"/>
        </w:rPr>
        <w:t xml:space="preserve"> </w:t>
      </w:r>
      <w:r w:rsidR="00C23A9A">
        <w:rPr>
          <w:sz w:val="22"/>
          <w:szCs w:val="22"/>
        </w:rPr>
        <w:t xml:space="preserve"> REGIDORES: </w:t>
      </w:r>
      <w:r w:rsidR="00C23A9A" w:rsidRPr="00E97DB0">
        <w:rPr>
          <w:b/>
          <w:sz w:val="22"/>
          <w:szCs w:val="22"/>
        </w:rPr>
        <w:t xml:space="preserve">LIC. ABELARDO MORENO </w:t>
      </w:r>
      <w:r w:rsidR="003578FE" w:rsidRPr="00E97DB0">
        <w:rPr>
          <w:b/>
          <w:sz w:val="22"/>
          <w:szCs w:val="22"/>
        </w:rPr>
        <w:t>RODRÍGUEZ</w:t>
      </w:r>
      <w:r w:rsidR="00C23A9A" w:rsidRPr="00E97DB0">
        <w:rPr>
          <w:b/>
          <w:sz w:val="22"/>
          <w:szCs w:val="22"/>
        </w:rPr>
        <w:t xml:space="preserve">, </w:t>
      </w:r>
      <w:r w:rsidR="00C23A9A" w:rsidRPr="00C23A9A">
        <w:rPr>
          <w:sz w:val="22"/>
          <w:szCs w:val="22"/>
        </w:rPr>
        <w:t>Y</w:t>
      </w:r>
      <w:r w:rsidR="00C23A9A">
        <w:rPr>
          <w:sz w:val="22"/>
          <w:szCs w:val="22"/>
        </w:rPr>
        <w:t xml:space="preserve"> </w:t>
      </w:r>
      <w:r w:rsidR="00C23A9A" w:rsidRPr="00E97DB0">
        <w:rPr>
          <w:b/>
          <w:sz w:val="22"/>
          <w:szCs w:val="22"/>
          <w:lang w:val="pt-BR"/>
        </w:rPr>
        <w:t xml:space="preserve">C. ANA </w:t>
      </w:r>
      <w:r w:rsidR="00E17810" w:rsidRPr="00E97DB0">
        <w:rPr>
          <w:b/>
          <w:sz w:val="22"/>
          <w:szCs w:val="22"/>
          <w:lang w:val="pt-BR"/>
        </w:rPr>
        <w:t>LUÍSA</w:t>
      </w:r>
      <w:r w:rsidR="00C23A9A" w:rsidRPr="00E97DB0">
        <w:rPr>
          <w:b/>
          <w:sz w:val="22"/>
          <w:szCs w:val="22"/>
          <w:lang w:val="pt-BR"/>
        </w:rPr>
        <w:t xml:space="preserve">  </w:t>
      </w:r>
      <w:proofErr w:type="spellStart"/>
      <w:r w:rsidR="00C23A9A" w:rsidRPr="00E97DB0">
        <w:rPr>
          <w:b/>
          <w:sz w:val="22"/>
          <w:szCs w:val="22"/>
          <w:lang w:val="pt-BR"/>
        </w:rPr>
        <w:t>CRIVELLI</w:t>
      </w:r>
      <w:proofErr w:type="spellEnd"/>
      <w:r w:rsidR="00C23A9A" w:rsidRPr="00E97DB0">
        <w:rPr>
          <w:b/>
          <w:sz w:val="22"/>
          <w:szCs w:val="22"/>
          <w:lang w:val="pt-BR"/>
        </w:rPr>
        <w:t xml:space="preserve"> </w:t>
      </w:r>
      <w:proofErr w:type="spellStart"/>
      <w:r w:rsidR="00C23A9A" w:rsidRPr="00E97DB0">
        <w:rPr>
          <w:b/>
          <w:sz w:val="22"/>
          <w:szCs w:val="22"/>
          <w:lang w:val="pt-BR"/>
        </w:rPr>
        <w:t>GASPERIN</w:t>
      </w:r>
      <w:proofErr w:type="spellEnd"/>
      <w:r w:rsidR="003578FE">
        <w:rPr>
          <w:b/>
          <w:sz w:val="22"/>
          <w:szCs w:val="22"/>
          <w:lang w:val="pt-BR"/>
        </w:rPr>
        <w:t xml:space="preserve">, </w:t>
      </w:r>
      <w:r w:rsidR="003578FE" w:rsidRPr="00803E1A">
        <w:rPr>
          <w:sz w:val="22"/>
          <w:szCs w:val="22"/>
          <w:lang w:val="es-MX"/>
        </w:rPr>
        <w:t>QUIEN</w:t>
      </w:r>
      <w:r w:rsidR="003578FE">
        <w:rPr>
          <w:sz w:val="22"/>
          <w:szCs w:val="22"/>
          <w:lang w:val="pt-BR"/>
        </w:rPr>
        <w:t xml:space="preserve"> DE </w:t>
      </w:r>
      <w:proofErr w:type="spellStart"/>
      <w:r w:rsidR="003578FE">
        <w:rPr>
          <w:sz w:val="22"/>
          <w:szCs w:val="22"/>
          <w:lang w:val="pt-BR"/>
        </w:rPr>
        <w:t>CONFORMIDAD</w:t>
      </w:r>
      <w:proofErr w:type="spellEnd"/>
      <w:r w:rsidR="003578FE">
        <w:rPr>
          <w:sz w:val="22"/>
          <w:szCs w:val="22"/>
          <w:lang w:val="pt-BR"/>
        </w:rPr>
        <w:t xml:space="preserve"> </w:t>
      </w:r>
      <w:proofErr w:type="spellStart"/>
      <w:r w:rsidR="003578FE">
        <w:rPr>
          <w:sz w:val="22"/>
          <w:szCs w:val="22"/>
          <w:lang w:val="pt-BR"/>
        </w:rPr>
        <w:t>coN</w:t>
      </w:r>
      <w:proofErr w:type="spellEnd"/>
      <w:r w:rsidR="003578FE">
        <w:rPr>
          <w:sz w:val="22"/>
          <w:szCs w:val="22"/>
          <w:lang w:val="pt-BR"/>
        </w:rPr>
        <w:t xml:space="preserve"> </w:t>
      </w:r>
      <w:proofErr w:type="spellStart"/>
      <w:r w:rsidR="003578FE">
        <w:rPr>
          <w:sz w:val="22"/>
          <w:szCs w:val="22"/>
          <w:lang w:val="pt-BR"/>
        </w:rPr>
        <w:t>LO</w:t>
      </w:r>
      <w:proofErr w:type="spellEnd"/>
      <w:r w:rsidR="003578FE">
        <w:rPr>
          <w:sz w:val="22"/>
          <w:szCs w:val="22"/>
          <w:lang w:val="pt-BR"/>
        </w:rPr>
        <w:t xml:space="preserve"> PREVISTO </w:t>
      </w:r>
      <w:proofErr w:type="spellStart"/>
      <w:r w:rsidR="003578FE">
        <w:rPr>
          <w:sz w:val="22"/>
          <w:szCs w:val="22"/>
          <w:lang w:val="pt-BR"/>
        </w:rPr>
        <w:t>eN</w:t>
      </w:r>
      <w:proofErr w:type="spellEnd"/>
      <w:r w:rsidR="003578FE">
        <w:rPr>
          <w:sz w:val="22"/>
          <w:szCs w:val="22"/>
          <w:lang w:val="pt-BR"/>
        </w:rPr>
        <w:t xml:space="preserve"> EL ARTÍCULO 40 </w:t>
      </w:r>
      <w:proofErr w:type="spellStart"/>
      <w:r w:rsidR="003578FE" w:rsidRPr="003578FE">
        <w:rPr>
          <w:sz w:val="22"/>
          <w:szCs w:val="22"/>
          <w:lang w:val="pt-BR"/>
        </w:rPr>
        <w:t>PARRAFO</w:t>
      </w:r>
      <w:proofErr w:type="spellEnd"/>
      <w:r w:rsidR="003578FE" w:rsidRPr="003578FE">
        <w:rPr>
          <w:sz w:val="22"/>
          <w:szCs w:val="22"/>
          <w:lang w:val="pt-BR"/>
        </w:rPr>
        <w:t xml:space="preserve"> 6</w:t>
      </w:r>
      <w:r w:rsidR="00F06D6D" w:rsidRPr="00E97DB0">
        <w:rPr>
          <w:sz w:val="22"/>
          <w:szCs w:val="22"/>
        </w:rPr>
        <w:t xml:space="preserve"> </w:t>
      </w:r>
      <w:r w:rsidR="003578FE">
        <w:rPr>
          <w:sz w:val="22"/>
          <w:szCs w:val="22"/>
        </w:rPr>
        <w:t>DE LA LEY ORGÁNICA DE LOS MUNICIPIOS DEL ESTADO DE TABASCO, JUSTIFICA SU AUSENCIA POR ENCONTRARSE DELICADA DE SALUD, COMO LA MAYORÍA DE LOS REGIDORES SE ENCUENTRAN PRESENTES</w:t>
      </w:r>
      <w:r w:rsidR="0051397B" w:rsidRPr="00E97DB0">
        <w:rPr>
          <w:sz w:val="22"/>
          <w:szCs w:val="22"/>
        </w:rPr>
        <w:t>, EL C. PRESIDENTE MUNICIPAL</w:t>
      </w:r>
      <w:r w:rsidR="00E84FAA" w:rsidRPr="00E97DB0">
        <w:rPr>
          <w:sz w:val="22"/>
          <w:szCs w:val="22"/>
        </w:rPr>
        <w:t xml:space="preserve">, </w:t>
      </w:r>
      <w:r w:rsidR="00E84FAA" w:rsidRPr="00E97DB0">
        <w:rPr>
          <w:b/>
          <w:sz w:val="22"/>
          <w:szCs w:val="22"/>
        </w:rPr>
        <w:t xml:space="preserve">LIC. RAFAEL ACOSTA LEÓN, </w:t>
      </w:r>
      <w:r w:rsidR="00E17810" w:rsidRPr="00E97DB0">
        <w:rPr>
          <w:sz w:val="22"/>
          <w:szCs w:val="22"/>
        </w:rPr>
        <w:t>PROCEDIÓ</w:t>
      </w:r>
      <w:r w:rsidR="004D5A8E" w:rsidRPr="00E97DB0">
        <w:rPr>
          <w:sz w:val="22"/>
          <w:szCs w:val="22"/>
        </w:rPr>
        <w:t xml:space="preserve"> AL DESAHOGO DEL </w:t>
      </w:r>
      <w:r w:rsidR="004D5A8E" w:rsidRPr="00E97DB0">
        <w:rPr>
          <w:b/>
          <w:sz w:val="22"/>
          <w:szCs w:val="22"/>
        </w:rPr>
        <w:t>PUNTO Nº 2</w:t>
      </w:r>
      <w:r w:rsidR="004D5A8E" w:rsidRPr="00E97DB0">
        <w:rPr>
          <w:sz w:val="22"/>
          <w:szCs w:val="22"/>
        </w:rPr>
        <w:t xml:space="preserve"> DEL ORDEN DEL DÍA, DECLARANDO FORMALMENTE</w:t>
      </w:r>
      <w:r w:rsidR="00157519" w:rsidRPr="00E97DB0">
        <w:rPr>
          <w:sz w:val="22"/>
          <w:szCs w:val="22"/>
        </w:rPr>
        <w:t xml:space="preserve"> </w:t>
      </w:r>
      <w:r w:rsidR="004D5A8E" w:rsidRPr="00E97DB0">
        <w:rPr>
          <w:sz w:val="22"/>
          <w:szCs w:val="22"/>
        </w:rPr>
        <w:t xml:space="preserve"> INSTALADA LA </w:t>
      </w:r>
      <w:r w:rsidR="00E17810" w:rsidRPr="00E97DB0">
        <w:rPr>
          <w:sz w:val="22"/>
          <w:szCs w:val="22"/>
        </w:rPr>
        <w:t>SESIÓN</w:t>
      </w:r>
      <w:r w:rsidR="004D5A8E" w:rsidRPr="00E97DB0">
        <w:rPr>
          <w:sz w:val="22"/>
          <w:szCs w:val="22"/>
        </w:rPr>
        <w:t xml:space="preserve"> Y VALIDO LOS ACUERDOS QUE SE APRUEBEN, DE CONFORMIDAD CON LO ESTABLECIDO EN EL </w:t>
      </w:r>
      <w:r w:rsidR="00E17810" w:rsidRPr="00E97DB0">
        <w:rPr>
          <w:sz w:val="22"/>
          <w:szCs w:val="22"/>
        </w:rPr>
        <w:t>ARTÍCULO</w:t>
      </w:r>
      <w:r w:rsidR="004D5A8E" w:rsidRPr="00E97DB0">
        <w:rPr>
          <w:sz w:val="22"/>
          <w:szCs w:val="22"/>
        </w:rPr>
        <w:t xml:space="preserve"> 38 DE LA LEY </w:t>
      </w:r>
      <w:r w:rsidR="00E17810" w:rsidRPr="00E97DB0">
        <w:rPr>
          <w:sz w:val="22"/>
          <w:szCs w:val="22"/>
        </w:rPr>
        <w:t>ORGÁNICA</w:t>
      </w:r>
      <w:r w:rsidR="004D5A8E" w:rsidRPr="00E97DB0">
        <w:rPr>
          <w:sz w:val="22"/>
          <w:szCs w:val="22"/>
        </w:rPr>
        <w:t xml:space="preserve"> DE LOS MUNICIPIOS DEL ESTADO DE TABASCO.</w:t>
      </w:r>
    </w:p>
    <w:p w:rsidR="00E84FAA" w:rsidRPr="00016F13" w:rsidRDefault="00E84FAA" w:rsidP="00E84FAA">
      <w:pPr>
        <w:pStyle w:val="Textoindependiente2"/>
        <w:rPr>
          <w:smallCaps/>
          <w:sz w:val="10"/>
          <w:szCs w:val="10"/>
          <w:lang w:val="es-MX" w:eastAsia="en-US"/>
        </w:rPr>
      </w:pPr>
    </w:p>
    <w:p w:rsidR="00E80A6A" w:rsidRDefault="008A5A37" w:rsidP="00A7368E">
      <w:pPr>
        <w:spacing w:line="240" w:lineRule="auto"/>
        <w:jc w:val="both"/>
        <w:rPr>
          <w:rFonts w:ascii="Tahoma" w:hAnsi="Tahoma" w:cs="Tahoma"/>
          <w:b/>
        </w:rPr>
      </w:pPr>
      <w:r w:rsidRPr="00E97DB0">
        <w:rPr>
          <w:rFonts w:ascii="Tahoma" w:hAnsi="Tahoma" w:cs="Tahoma"/>
        </w:rPr>
        <w:t xml:space="preserve">EN EL DESAHOGO DEL </w:t>
      </w:r>
      <w:r w:rsidRPr="00E97DB0">
        <w:rPr>
          <w:rFonts w:ascii="Tahoma" w:hAnsi="Tahoma" w:cs="Tahoma"/>
          <w:b/>
        </w:rPr>
        <w:t>PUNTO Nº 3</w:t>
      </w:r>
      <w:r w:rsidRPr="00E97DB0">
        <w:rPr>
          <w:rFonts w:ascii="Tahoma" w:hAnsi="Tahoma" w:cs="Tahoma"/>
        </w:rPr>
        <w:t xml:space="preserve"> DEL ORDEN DEL </w:t>
      </w:r>
      <w:r w:rsidR="00016F13" w:rsidRPr="00E97DB0">
        <w:rPr>
          <w:rFonts w:ascii="Tahoma" w:hAnsi="Tahoma" w:cs="Tahoma"/>
        </w:rPr>
        <w:t>DÍA</w:t>
      </w:r>
      <w:r w:rsidRPr="00E97DB0">
        <w:rPr>
          <w:rFonts w:ascii="Tahoma" w:hAnsi="Tahoma" w:cs="Tahoma"/>
        </w:rPr>
        <w:t xml:space="preserve">, EL SECRETARIO DEL H. AYUNTAMIENTO </w:t>
      </w:r>
      <w:r w:rsidR="00915D61" w:rsidRPr="00E97DB0">
        <w:rPr>
          <w:rFonts w:ascii="Tahoma" w:hAnsi="Tahoma" w:cs="Tahoma"/>
        </w:rPr>
        <w:t>CONSTITUCIONAL,</w:t>
      </w:r>
      <w:r w:rsidR="00915D61" w:rsidRPr="00E97DB0">
        <w:rPr>
          <w:rFonts w:ascii="Tahoma" w:hAnsi="Tahoma" w:cs="Tahoma"/>
          <w:b/>
        </w:rPr>
        <w:t xml:space="preserve"> LIC. DAVID SIXTO CUEVAS CASTRO, </w:t>
      </w:r>
      <w:r w:rsidR="00915D61" w:rsidRPr="00E97DB0">
        <w:rPr>
          <w:rFonts w:ascii="Tahoma" w:hAnsi="Tahoma" w:cs="Tahoma"/>
          <w:smallCaps/>
        </w:rPr>
        <w:t>SOMETE A LA CONSIDERACIÓN DE LOS REGIDORES</w:t>
      </w:r>
      <w:r w:rsidR="00915D61" w:rsidRPr="00E97DB0">
        <w:rPr>
          <w:rFonts w:ascii="Tahoma" w:hAnsi="Tahoma" w:cs="Tahoma"/>
          <w:b/>
          <w:smallCaps/>
        </w:rPr>
        <w:t xml:space="preserve"> </w:t>
      </w:r>
      <w:r w:rsidR="00915D61" w:rsidRPr="00E97DB0">
        <w:rPr>
          <w:rFonts w:ascii="Tahoma" w:hAnsi="Tahoma" w:cs="Tahoma"/>
          <w:smallCaps/>
        </w:rPr>
        <w:t xml:space="preserve">SE DISPENSE LA LECTURA DEL ACTA DE LA SESIÓN </w:t>
      </w:r>
      <w:r w:rsidR="00915D61" w:rsidRPr="00E97DB0">
        <w:rPr>
          <w:rFonts w:ascii="Tahoma" w:hAnsi="Tahoma" w:cs="Tahoma"/>
        </w:rPr>
        <w:t>ANTERIOR Y EN FORMA ECONÓMICA SE APRUEBE, SIENDO APROBADO POR</w:t>
      </w:r>
      <w:r w:rsidR="00915D61" w:rsidRPr="00E97DB0">
        <w:rPr>
          <w:rFonts w:ascii="Tahoma" w:hAnsi="Tahoma" w:cs="Tahoma"/>
          <w:b/>
        </w:rPr>
        <w:t xml:space="preserve"> </w:t>
      </w:r>
      <w:r w:rsidR="00E80A6A">
        <w:rPr>
          <w:rFonts w:ascii="Tahoma" w:hAnsi="Tahoma" w:cs="Tahoma"/>
          <w:b/>
        </w:rPr>
        <w:t>UNANIMIDAD.</w:t>
      </w:r>
    </w:p>
    <w:p w:rsidR="009D7979" w:rsidRDefault="00DE6E21" w:rsidP="009D7979">
      <w:pPr>
        <w:pStyle w:val="Textoindependiente2"/>
        <w:rPr>
          <w:sz w:val="22"/>
          <w:szCs w:val="22"/>
        </w:rPr>
      </w:pPr>
      <w:r w:rsidRPr="002D7C4E">
        <w:rPr>
          <w:sz w:val="22"/>
          <w:szCs w:val="22"/>
        </w:rPr>
        <w:t xml:space="preserve">EN EL DESAHOGO DEL </w:t>
      </w:r>
      <w:r w:rsidRPr="002D7C4E">
        <w:rPr>
          <w:b/>
          <w:sz w:val="22"/>
          <w:szCs w:val="22"/>
        </w:rPr>
        <w:t>PUNTO Nº 4</w:t>
      </w:r>
      <w:r w:rsidRPr="002D7C4E">
        <w:rPr>
          <w:sz w:val="22"/>
          <w:szCs w:val="22"/>
        </w:rPr>
        <w:t xml:space="preserve"> DEL ORDEN DEL </w:t>
      </w:r>
      <w:r w:rsidR="00C307A5" w:rsidRPr="002D7C4E">
        <w:rPr>
          <w:sz w:val="22"/>
          <w:szCs w:val="22"/>
        </w:rPr>
        <w:t>DÍA</w:t>
      </w:r>
      <w:r w:rsidRPr="002D7C4E">
        <w:rPr>
          <w:sz w:val="22"/>
          <w:szCs w:val="22"/>
        </w:rPr>
        <w:t xml:space="preserve">, </w:t>
      </w:r>
      <w:r w:rsidR="00664542">
        <w:rPr>
          <w:sz w:val="22"/>
          <w:szCs w:val="22"/>
        </w:rPr>
        <w:t xml:space="preserve">EL </w:t>
      </w:r>
      <w:r w:rsidR="00664542" w:rsidRPr="00664542">
        <w:rPr>
          <w:b/>
          <w:sz w:val="22"/>
          <w:szCs w:val="22"/>
        </w:rPr>
        <w:t>LIC. RAFAEL ACOSTA LEÓN,</w:t>
      </w:r>
      <w:r w:rsidR="00664542">
        <w:rPr>
          <w:sz w:val="22"/>
          <w:szCs w:val="22"/>
        </w:rPr>
        <w:t xml:space="preserve"> PRESIDENTE MUNICIPAL, PRESENTA A LA CONSIDERACIÓN DE LOS REGIDORES, LA APERTURA DE PROYECTOS</w:t>
      </w:r>
      <w:r w:rsidR="008E2E8F">
        <w:rPr>
          <w:sz w:val="22"/>
          <w:szCs w:val="22"/>
        </w:rPr>
        <w:t xml:space="preserve"> DEL RAMO GENERAL 33, FONDO III APROBADOS EN LA SEGUNDA SESIÓN DE CONCEJO DE DESARROLLO MUNICIPAL </w:t>
      </w:r>
      <w:proofErr w:type="spellStart"/>
      <w:r w:rsidR="008E2E8F">
        <w:rPr>
          <w:sz w:val="22"/>
          <w:szCs w:val="22"/>
        </w:rPr>
        <w:t>CDM</w:t>
      </w:r>
      <w:proofErr w:type="spellEnd"/>
      <w:r w:rsidR="008E2E8F">
        <w:rPr>
          <w:sz w:val="22"/>
          <w:szCs w:val="22"/>
        </w:rPr>
        <w:t>. DE ACUERDO A LO SIGUIENTE:</w:t>
      </w:r>
    </w:p>
    <w:tbl>
      <w:tblPr>
        <w:tblW w:w="9923" w:type="dxa"/>
        <w:jc w:val="center"/>
        <w:tblInd w:w="-1134" w:type="dxa"/>
        <w:tblLayout w:type="fixed"/>
        <w:tblCellMar>
          <w:left w:w="0" w:type="dxa"/>
          <w:right w:w="0" w:type="dxa"/>
        </w:tblCellMar>
        <w:tblLook w:val="0000" w:firstRow="0" w:lastRow="0" w:firstColumn="0" w:lastColumn="0" w:noHBand="0" w:noVBand="0"/>
      </w:tblPr>
      <w:tblGrid>
        <w:gridCol w:w="915"/>
        <w:gridCol w:w="74"/>
        <w:gridCol w:w="1118"/>
        <w:gridCol w:w="1428"/>
        <w:gridCol w:w="9"/>
        <w:gridCol w:w="841"/>
        <w:gridCol w:w="10"/>
        <w:gridCol w:w="1623"/>
        <w:gridCol w:w="1275"/>
        <w:gridCol w:w="993"/>
        <w:gridCol w:w="624"/>
        <w:gridCol w:w="992"/>
        <w:gridCol w:w="21"/>
      </w:tblGrid>
      <w:tr w:rsidR="00194BD1" w:rsidRPr="00194BD1" w:rsidTr="00B45B9E">
        <w:trPr>
          <w:gridAfter w:val="7"/>
          <w:wAfter w:w="5538" w:type="dxa"/>
          <w:trHeight w:val="21"/>
          <w:jc w:val="center"/>
        </w:trPr>
        <w:tc>
          <w:tcPr>
            <w:tcW w:w="2107" w:type="dxa"/>
            <w:gridSpan w:val="3"/>
            <w:tcBorders>
              <w:top w:val="nil"/>
              <w:left w:val="nil"/>
              <w:bottom w:val="nil"/>
              <w:right w:val="nil"/>
            </w:tcBorders>
          </w:tcPr>
          <w:p w:rsidR="00194BD1" w:rsidRPr="00194BD1" w:rsidRDefault="00194BD1" w:rsidP="00194BD1">
            <w:pPr>
              <w:spacing w:after="0" w:line="240" w:lineRule="auto"/>
              <w:jc w:val="center"/>
              <w:rPr>
                <w:rFonts w:ascii="Tahoma" w:hAnsi="Tahoma" w:cs="Tahoma"/>
                <w:b/>
                <w:bCs/>
                <w:caps/>
                <w:sz w:val="14"/>
                <w:szCs w:val="14"/>
                <w:u w:val="single"/>
                <w:lang w:val="es-ES_tradnl"/>
              </w:rPr>
            </w:pPr>
          </w:p>
        </w:tc>
        <w:tc>
          <w:tcPr>
            <w:tcW w:w="1428" w:type="dxa"/>
            <w:tcBorders>
              <w:top w:val="nil"/>
              <w:left w:val="nil"/>
              <w:bottom w:val="nil"/>
              <w:right w:val="nil"/>
            </w:tcBorders>
          </w:tcPr>
          <w:p w:rsidR="00194BD1" w:rsidRPr="00194BD1" w:rsidRDefault="00194BD1" w:rsidP="00194BD1">
            <w:pPr>
              <w:spacing w:after="0" w:line="240" w:lineRule="auto"/>
              <w:jc w:val="center"/>
              <w:rPr>
                <w:rFonts w:ascii="Tahoma" w:hAnsi="Tahoma" w:cs="Tahoma"/>
                <w:b/>
                <w:bCs/>
                <w:caps/>
                <w:sz w:val="14"/>
                <w:szCs w:val="14"/>
                <w:u w:val="single"/>
                <w:lang w:val="es-ES_tradnl"/>
              </w:rPr>
            </w:pPr>
          </w:p>
        </w:tc>
        <w:tc>
          <w:tcPr>
            <w:tcW w:w="850" w:type="dxa"/>
            <w:gridSpan w:val="2"/>
            <w:tcBorders>
              <w:top w:val="nil"/>
              <w:left w:val="nil"/>
              <w:bottom w:val="nil"/>
              <w:right w:val="nil"/>
            </w:tcBorders>
          </w:tcPr>
          <w:p w:rsidR="00194BD1" w:rsidRPr="00194BD1" w:rsidRDefault="00194BD1" w:rsidP="00194BD1">
            <w:pPr>
              <w:tabs>
                <w:tab w:val="left" w:pos="6367"/>
              </w:tabs>
              <w:spacing w:after="0" w:line="240" w:lineRule="auto"/>
              <w:rPr>
                <w:rFonts w:ascii="Tahoma" w:hAnsi="Tahoma" w:cs="Tahoma"/>
                <w:b/>
                <w:bCs/>
                <w:caps/>
                <w:sz w:val="14"/>
                <w:szCs w:val="14"/>
                <w:lang w:val="es-ES_tradnl"/>
              </w:rPr>
            </w:pP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2"/>
          <w:jc w:val="center"/>
        </w:trPr>
        <w:tc>
          <w:tcPr>
            <w:tcW w:w="915" w:type="dxa"/>
            <w:shd w:val="clear" w:color="auto" w:fill="FFC000"/>
            <w:vAlign w:val="center"/>
          </w:tcPr>
          <w:p w:rsidR="00194BD1" w:rsidRPr="00194BD1" w:rsidRDefault="00194BD1" w:rsidP="00194BD1">
            <w:pPr>
              <w:spacing w:after="0" w:line="240" w:lineRule="auto"/>
              <w:jc w:val="center"/>
              <w:rPr>
                <w:rFonts w:ascii="Tahoma" w:hAnsi="Tahoma" w:cs="Tahoma"/>
                <w:b/>
                <w:bCs/>
                <w:color w:val="000000"/>
                <w:sz w:val="14"/>
                <w:szCs w:val="14"/>
              </w:rPr>
            </w:pPr>
            <w:r w:rsidRPr="00194BD1">
              <w:rPr>
                <w:rFonts w:ascii="Tahoma" w:hAnsi="Tahoma" w:cs="Tahoma"/>
                <w:b/>
                <w:bCs/>
                <w:color w:val="000000"/>
                <w:sz w:val="14"/>
                <w:szCs w:val="14"/>
              </w:rPr>
              <w:lastRenderedPageBreak/>
              <w:t xml:space="preserve">No. </w:t>
            </w:r>
            <w:proofErr w:type="spellStart"/>
            <w:r w:rsidRPr="00194BD1">
              <w:rPr>
                <w:rFonts w:ascii="Tahoma" w:hAnsi="Tahoma" w:cs="Tahoma"/>
                <w:b/>
                <w:bCs/>
                <w:color w:val="000000"/>
                <w:sz w:val="14"/>
                <w:szCs w:val="14"/>
              </w:rPr>
              <w:t>PROY</w:t>
            </w:r>
            <w:proofErr w:type="spellEnd"/>
            <w:r w:rsidRPr="00194BD1">
              <w:rPr>
                <w:rFonts w:ascii="Tahoma" w:hAnsi="Tahoma" w:cs="Tahoma"/>
                <w:b/>
                <w:bCs/>
                <w:color w:val="000000"/>
                <w:sz w:val="14"/>
                <w:szCs w:val="14"/>
              </w:rPr>
              <w:t>.</w:t>
            </w:r>
          </w:p>
        </w:tc>
        <w:tc>
          <w:tcPr>
            <w:tcW w:w="2620" w:type="dxa"/>
            <w:gridSpan w:val="3"/>
            <w:shd w:val="clear" w:color="auto" w:fill="FFC000"/>
            <w:vAlign w:val="center"/>
          </w:tcPr>
          <w:p w:rsidR="00194BD1" w:rsidRPr="00194BD1" w:rsidRDefault="0079064F" w:rsidP="00194BD1">
            <w:pPr>
              <w:spacing w:after="0" w:line="240" w:lineRule="auto"/>
              <w:jc w:val="center"/>
              <w:rPr>
                <w:rFonts w:ascii="Tahoma" w:hAnsi="Tahoma" w:cs="Tahoma"/>
                <w:b/>
                <w:bCs/>
                <w:color w:val="000000"/>
                <w:sz w:val="14"/>
                <w:szCs w:val="14"/>
              </w:rPr>
            </w:pPr>
            <w:r w:rsidRPr="00194BD1">
              <w:rPr>
                <w:rFonts w:ascii="Tahoma" w:hAnsi="Tahoma" w:cs="Tahoma"/>
                <w:b/>
                <w:bCs/>
                <w:color w:val="000000"/>
                <w:sz w:val="14"/>
                <w:szCs w:val="14"/>
              </w:rPr>
              <w:t>DESCRIPCIÓN</w:t>
            </w:r>
          </w:p>
        </w:tc>
        <w:tc>
          <w:tcPr>
            <w:tcW w:w="860" w:type="dxa"/>
            <w:gridSpan w:val="3"/>
            <w:shd w:val="clear" w:color="auto" w:fill="FFC000"/>
          </w:tcPr>
          <w:p w:rsidR="00194BD1" w:rsidRPr="00194BD1" w:rsidRDefault="00194BD1" w:rsidP="00194BD1">
            <w:pPr>
              <w:spacing w:after="0" w:line="240" w:lineRule="auto"/>
              <w:jc w:val="center"/>
              <w:rPr>
                <w:rFonts w:ascii="Tahoma" w:hAnsi="Tahoma" w:cs="Tahoma"/>
                <w:b/>
                <w:bCs/>
                <w:color w:val="000000"/>
                <w:sz w:val="14"/>
                <w:szCs w:val="14"/>
              </w:rPr>
            </w:pPr>
            <w:r w:rsidRPr="00194BD1">
              <w:rPr>
                <w:rFonts w:ascii="Tahoma" w:hAnsi="Tahoma" w:cs="Tahoma"/>
                <w:b/>
                <w:bCs/>
                <w:color w:val="000000"/>
                <w:sz w:val="14"/>
                <w:szCs w:val="14"/>
              </w:rPr>
              <w:t xml:space="preserve">CLAVE  </w:t>
            </w:r>
          </w:p>
          <w:p w:rsidR="00194BD1" w:rsidRPr="00194BD1" w:rsidRDefault="00194BD1" w:rsidP="00194BD1">
            <w:pPr>
              <w:spacing w:after="0" w:line="240" w:lineRule="auto"/>
              <w:jc w:val="center"/>
              <w:rPr>
                <w:rFonts w:ascii="Tahoma" w:hAnsi="Tahoma" w:cs="Tahoma"/>
                <w:b/>
                <w:bCs/>
                <w:color w:val="000000"/>
                <w:sz w:val="14"/>
                <w:szCs w:val="14"/>
              </w:rPr>
            </w:pPr>
            <w:r w:rsidRPr="00194BD1">
              <w:rPr>
                <w:rFonts w:ascii="Tahoma" w:hAnsi="Tahoma" w:cs="Tahoma"/>
                <w:b/>
                <w:bCs/>
                <w:color w:val="000000"/>
                <w:sz w:val="14"/>
                <w:szCs w:val="14"/>
              </w:rPr>
              <w:t>LOCALIDAD</w:t>
            </w:r>
          </w:p>
        </w:tc>
        <w:tc>
          <w:tcPr>
            <w:tcW w:w="1623" w:type="dxa"/>
            <w:shd w:val="clear" w:color="auto" w:fill="FFC000"/>
            <w:vAlign w:val="center"/>
          </w:tcPr>
          <w:p w:rsidR="00194BD1" w:rsidRPr="00194BD1" w:rsidRDefault="00194BD1" w:rsidP="00194BD1">
            <w:pPr>
              <w:spacing w:after="0" w:line="240" w:lineRule="auto"/>
              <w:jc w:val="center"/>
              <w:rPr>
                <w:rFonts w:ascii="Tahoma" w:hAnsi="Tahoma" w:cs="Tahoma"/>
                <w:b/>
                <w:bCs/>
                <w:color w:val="000000"/>
                <w:sz w:val="14"/>
                <w:szCs w:val="14"/>
              </w:rPr>
            </w:pPr>
            <w:r w:rsidRPr="00194BD1">
              <w:rPr>
                <w:rFonts w:ascii="Tahoma" w:hAnsi="Tahoma" w:cs="Tahoma"/>
                <w:b/>
                <w:bCs/>
                <w:color w:val="000000"/>
                <w:sz w:val="14"/>
                <w:szCs w:val="14"/>
              </w:rPr>
              <w:t>LOCALIDAD</w:t>
            </w:r>
          </w:p>
        </w:tc>
        <w:tc>
          <w:tcPr>
            <w:tcW w:w="1275" w:type="dxa"/>
            <w:shd w:val="clear" w:color="auto" w:fill="FFC000"/>
            <w:vAlign w:val="center"/>
          </w:tcPr>
          <w:p w:rsidR="00194BD1" w:rsidRPr="00194BD1" w:rsidRDefault="00194BD1" w:rsidP="00194BD1">
            <w:pPr>
              <w:spacing w:after="0" w:line="240" w:lineRule="auto"/>
              <w:jc w:val="center"/>
              <w:rPr>
                <w:rFonts w:ascii="Tahoma" w:hAnsi="Tahoma" w:cs="Tahoma"/>
                <w:b/>
                <w:bCs/>
                <w:color w:val="000000"/>
                <w:sz w:val="14"/>
                <w:szCs w:val="14"/>
              </w:rPr>
            </w:pPr>
            <w:r w:rsidRPr="00194BD1">
              <w:rPr>
                <w:rFonts w:ascii="Tahoma" w:hAnsi="Tahoma" w:cs="Tahoma"/>
                <w:b/>
                <w:bCs/>
                <w:color w:val="000000"/>
                <w:sz w:val="14"/>
                <w:szCs w:val="14"/>
              </w:rPr>
              <w:t>INVERSIÓN</w:t>
            </w:r>
          </w:p>
        </w:tc>
        <w:tc>
          <w:tcPr>
            <w:tcW w:w="993" w:type="dxa"/>
            <w:shd w:val="clear" w:color="auto" w:fill="FFC000"/>
            <w:vAlign w:val="center"/>
          </w:tcPr>
          <w:p w:rsidR="00194BD1" w:rsidRPr="00194BD1" w:rsidRDefault="00194BD1" w:rsidP="00194BD1">
            <w:pPr>
              <w:spacing w:after="0" w:line="240" w:lineRule="auto"/>
              <w:jc w:val="center"/>
              <w:rPr>
                <w:rFonts w:ascii="Tahoma" w:hAnsi="Tahoma" w:cs="Tahoma"/>
                <w:b/>
                <w:bCs/>
                <w:color w:val="000000"/>
                <w:sz w:val="14"/>
                <w:szCs w:val="14"/>
              </w:rPr>
            </w:pPr>
            <w:r w:rsidRPr="00194BD1">
              <w:rPr>
                <w:rFonts w:ascii="Tahoma" w:hAnsi="Tahoma" w:cs="Tahoma"/>
                <w:b/>
                <w:bCs/>
                <w:color w:val="000000"/>
                <w:sz w:val="14"/>
                <w:szCs w:val="14"/>
              </w:rPr>
              <w:t>META</w:t>
            </w:r>
          </w:p>
        </w:tc>
        <w:tc>
          <w:tcPr>
            <w:tcW w:w="624" w:type="dxa"/>
            <w:shd w:val="clear" w:color="auto" w:fill="FFC000"/>
            <w:vAlign w:val="center"/>
          </w:tcPr>
          <w:p w:rsidR="00194BD1" w:rsidRPr="00194BD1" w:rsidRDefault="00194BD1" w:rsidP="00194BD1">
            <w:pPr>
              <w:spacing w:after="0" w:line="240" w:lineRule="auto"/>
              <w:jc w:val="center"/>
              <w:rPr>
                <w:rFonts w:ascii="Tahoma" w:hAnsi="Tahoma" w:cs="Tahoma"/>
                <w:b/>
                <w:bCs/>
                <w:color w:val="000000"/>
                <w:sz w:val="14"/>
                <w:szCs w:val="14"/>
              </w:rPr>
            </w:pPr>
            <w:proofErr w:type="spellStart"/>
            <w:r w:rsidRPr="00194BD1">
              <w:rPr>
                <w:rFonts w:ascii="Tahoma" w:hAnsi="Tahoma" w:cs="Tahoma"/>
                <w:b/>
                <w:bCs/>
                <w:color w:val="000000"/>
                <w:sz w:val="14"/>
                <w:szCs w:val="14"/>
              </w:rPr>
              <w:t>AGEBS</w:t>
            </w:r>
            <w:proofErr w:type="spellEnd"/>
          </w:p>
        </w:tc>
        <w:tc>
          <w:tcPr>
            <w:tcW w:w="1013" w:type="dxa"/>
            <w:gridSpan w:val="2"/>
            <w:shd w:val="clear" w:color="auto" w:fill="FFC000"/>
            <w:vAlign w:val="center"/>
          </w:tcPr>
          <w:p w:rsidR="00194BD1" w:rsidRPr="00194BD1" w:rsidRDefault="00194BD1" w:rsidP="00194BD1">
            <w:pPr>
              <w:spacing w:after="0" w:line="240" w:lineRule="auto"/>
              <w:jc w:val="center"/>
              <w:rPr>
                <w:rFonts w:ascii="Tahoma" w:hAnsi="Tahoma" w:cs="Tahoma"/>
                <w:b/>
                <w:bCs/>
                <w:color w:val="000000"/>
                <w:sz w:val="14"/>
                <w:szCs w:val="14"/>
              </w:rPr>
            </w:pPr>
            <w:r w:rsidRPr="00194BD1">
              <w:rPr>
                <w:rFonts w:ascii="Tahoma" w:hAnsi="Tahoma" w:cs="Tahoma"/>
                <w:b/>
                <w:bCs/>
                <w:color w:val="000000"/>
                <w:sz w:val="14"/>
                <w:szCs w:val="14"/>
              </w:rPr>
              <w:t>MODALIDAD</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79"/>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K003-08-213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REHABILITACIÓN DE LA RED DE DRENAJE SANITARIO CALLE ARGENTINA ENTRE ANDRÉS SÁNCHEZ MAGALLANES Y AV. LÁZARO CÁRDENAS</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522,592.30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127.80 ML</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0381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2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K003-08-217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 xml:space="preserve">REHABILITACIÓN DE LA RED DE DRENAJE SANITARIO CALLE ANDRÉS SÁNCHEZ MAGALLANES ENTRE ABRAHAM </w:t>
            </w:r>
            <w:proofErr w:type="spellStart"/>
            <w:r w:rsidRPr="00194BD1">
              <w:rPr>
                <w:rFonts w:ascii="Tahoma" w:hAnsi="Tahoma" w:cs="Tahoma"/>
                <w:sz w:val="14"/>
                <w:szCs w:val="14"/>
              </w:rPr>
              <w:t>BANDALA</w:t>
            </w:r>
            <w:proofErr w:type="spellEnd"/>
            <w:r w:rsidRPr="00194BD1">
              <w:rPr>
                <w:rFonts w:ascii="Tahoma" w:hAnsi="Tahoma" w:cs="Tahoma"/>
                <w:sz w:val="14"/>
                <w:szCs w:val="14"/>
              </w:rPr>
              <w:t xml:space="preserve"> Y LEANDRO ADRIANO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589,774.25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147.30 ML</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0432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K003-08-221</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 xml:space="preserve">REHABILITACIÓN DE LA RED DE DRENAJE SANITARIO   (CALLE </w:t>
            </w:r>
            <w:proofErr w:type="spellStart"/>
            <w:r w:rsidRPr="00194BD1">
              <w:rPr>
                <w:rFonts w:ascii="Tahoma" w:hAnsi="Tahoma" w:cs="Tahoma"/>
                <w:sz w:val="14"/>
                <w:szCs w:val="14"/>
              </w:rPr>
              <w:t>C.F.E</w:t>
            </w:r>
            <w:proofErr w:type="spellEnd"/>
            <w:r w:rsidRPr="00194BD1">
              <w:rPr>
                <w:rFonts w:ascii="Tahoma" w:hAnsi="Tahoma" w:cs="Tahoma"/>
                <w:sz w:val="14"/>
                <w:szCs w:val="14"/>
              </w:rPr>
              <w:t>. Y CALLE 2), COL. ALAMEDA.</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$ 1,094,993.59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309.00 ML</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0771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K003-08-226</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REHABILITACIÓN DE LA RED DE DRENAJE SANITARIO CALLE TRANSVERSAL AMPLIACIÓN</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270020087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C-33  20 DE NOVIEMBRE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$ 2,267,208.46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799.00 ML</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0682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7"/>
          <w:jc w:val="center"/>
        </w:trPr>
        <w:tc>
          <w:tcPr>
            <w:tcW w:w="35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b/>
                <w:sz w:val="14"/>
                <w:szCs w:val="14"/>
              </w:rPr>
            </w:pPr>
            <w:r w:rsidRPr="00194BD1">
              <w:rPr>
                <w:rFonts w:ascii="Tahoma" w:hAnsi="Tahoma" w:cs="Tahoma"/>
                <w:b/>
                <w:sz w:val="14"/>
                <w:szCs w:val="14"/>
              </w:rPr>
              <w:t xml:space="preserve">TOTAL </w:t>
            </w:r>
            <w:proofErr w:type="spellStart"/>
            <w:r w:rsidRPr="00194BD1">
              <w:rPr>
                <w:rFonts w:ascii="Tahoma" w:hAnsi="Tahoma" w:cs="Tahoma"/>
                <w:b/>
                <w:sz w:val="14"/>
                <w:szCs w:val="14"/>
              </w:rPr>
              <w:t>REHABIL</w:t>
            </w:r>
            <w:proofErr w:type="spellEnd"/>
            <w:r w:rsidRPr="00194BD1">
              <w:rPr>
                <w:rFonts w:ascii="Tahoma" w:hAnsi="Tahoma" w:cs="Tahoma"/>
                <w:b/>
                <w:sz w:val="14"/>
                <w:szCs w:val="14"/>
              </w:rPr>
              <w:t>. DE DRENAJE</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$4,474,568.60</w:t>
            </w:r>
          </w:p>
          <w:p w:rsidR="00194BD1" w:rsidRPr="00194BD1" w:rsidRDefault="00194BD1" w:rsidP="00194BD1">
            <w:pPr>
              <w:spacing w:after="0" w:line="240" w:lineRule="auto"/>
              <w:jc w:val="right"/>
              <w:rPr>
                <w:rFonts w:ascii="Tahoma" w:hAnsi="Tahoma" w:cs="Tahoma"/>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b/>
                <w:bCs/>
                <w:color w:val="000000"/>
                <w:sz w:val="14"/>
                <w:szCs w:val="14"/>
              </w:rPr>
              <w:t>1,383.10 ML</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K002-08-214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 xml:space="preserve">REHABILITACIÓN DE LA RED DE AGUA POTABLE CALLE ARGENTINA ENTRE </w:t>
            </w:r>
            <w:proofErr w:type="spellStart"/>
            <w:r w:rsidRPr="00194BD1">
              <w:rPr>
                <w:rFonts w:ascii="Tahoma" w:hAnsi="Tahoma" w:cs="Tahoma"/>
                <w:sz w:val="14"/>
                <w:szCs w:val="14"/>
              </w:rPr>
              <w:t>ANDRES</w:t>
            </w:r>
            <w:proofErr w:type="spellEnd"/>
            <w:r w:rsidRPr="00194BD1">
              <w:rPr>
                <w:rFonts w:ascii="Tahoma" w:hAnsi="Tahoma" w:cs="Tahoma"/>
                <w:sz w:val="14"/>
                <w:szCs w:val="14"/>
              </w:rPr>
              <w:t xml:space="preserve"> SÁNCHEZ MAGALLANES Y AV. LÁZARO CÁRDENAS</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119,279.89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114.70 ML</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0381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K002-08-218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 xml:space="preserve">REHABILITACIÓN DE LA RED DE AGUA POTABLE CALLE ANDRÉS SÁNCHEZ MAGALLANES ENTRE ABRAHAM </w:t>
            </w:r>
            <w:proofErr w:type="spellStart"/>
            <w:r w:rsidRPr="00194BD1">
              <w:rPr>
                <w:rFonts w:ascii="Tahoma" w:hAnsi="Tahoma" w:cs="Tahoma"/>
                <w:sz w:val="14"/>
                <w:szCs w:val="14"/>
              </w:rPr>
              <w:t>BANDALA</w:t>
            </w:r>
            <w:proofErr w:type="spellEnd"/>
            <w:r w:rsidRPr="00194BD1">
              <w:rPr>
                <w:rFonts w:ascii="Tahoma" w:hAnsi="Tahoma" w:cs="Tahoma"/>
                <w:sz w:val="14"/>
                <w:szCs w:val="14"/>
              </w:rPr>
              <w:t xml:space="preserve"> Y LEANDRO ADRIANO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149,593.65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150.00 ML</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0432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K002-08-222</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 xml:space="preserve">REHABILITACIÓN DE LA RED DE AGUA POTABLE   (CALLE </w:t>
            </w:r>
            <w:proofErr w:type="spellStart"/>
            <w:r w:rsidRPr="00194BD1">
              <w:rPr>
                <w:rFonts w:ascii="Tahoma" w:hAnsi="Tahoma" w:cs="Tahoma"/>
                <w:sz w:val="14"/>
                <w:szCs w:val="14"/>
              </w:rPr>
              <w:t>C.F.E</w:t>
            </w:r>
            <w:proofErr w:type="spellEnd"/>
            <w:r w:rsidRPr="00194BD1">
              <w:rPr>
                <w:rFonts w:ascii="Tahoma" w:hAnsi="Tahoma" w:cs="Tahoma"/>
                <w:sz w:val="14"/>
                <w:szCs w:val="14"/>
              </w:rPr>
              <w:t>. Y CALLE 2), COL. ALAMEDA.</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240,689.75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311.00 ML</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0771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K002-08-227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REHABILITACIÓN DE LA RED DE AGUA POTABLE, (COL. EL SUSPIRO)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543,469.60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1,688.00 ML</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1089</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K002-08-228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REHABILITACIÓN DE  LA RED DE AGUA POTABLE, (COLONIA SECTOR SAN ANTONIO, CALLE CARMEN CASTILLO)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191,520.30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320.00 ML</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1229</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3"/>
          <w:jc w:val="center"/>
        </w:trPr>
        <w:tc>
          <w:tcPr>
            <w:tcW w:w="35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b/>
                <w:sz w:val="14"/>
                <w:szCs w:val="14"/>
              </w:rPr>
            </w:pPr>
            <w:r w:rsidRPr="00194BD1">
              <w:rPr>
                <w:rFonts w:ascii="Tahoma" w:hAnsi="Tahoma" w:cs="Tahoma"/>
                <w:b/>
                <w:sz w:val="14"/>
                <w:szCs w:val="14"/>
              </w:rPr>
              <w:t>TOTAL  INFRAESTRUCTURA PARA AGUA POTABLE</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b/>
                <w:color w:val="000000"/>
                <w:sz w:val="14"/>
                <w:szCs w:val="14"/>
              </w:rPr>
            </w:pPr>
            <w:r w:rsidRPr="00194BD1">
              <w:rPr>
                <w:rFonts w:ascii="Tahoma" w:hAnsi="Tahoma" w:cs="Tahoma"/>
                <w:b/>
                <w:color w:val="000000"/>
                <w:sz w:val="14"/>
                <w:szCs w:val="14"/>
              </w:rPr>
              <w:t>$1,244,553.19</w:t>
            </w:r>
          </w:p>
          <w:p w:rsidR="00194BD1" w:rsidRPr="00194BD1" w:rsidRDefault="00194BD1" w:rsidP="00194BD1">
            <w:pPr>
              <w:spacing w:after="0" w:line="240" w:lineRule="auto"/>
              <w:jc w:val="right"/>
              <w:rPr>
                <w:rFonts w:ascii="Tahoma" w:hAnsi="Tahoma" w:cs="Tahoma"/>
                <w:b/>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b/>
                <w:bCs/>
                <w:color w:val="000000"/>
                <w:sz w:val="14"/>
                <w:szCs w:val="14"/>
              </w:rPr>
            </w:pPr>
            <w:r w:rsidRPr="00194BD1">
              <w:rPr>
                <w:rFonts w:ascii="Tahoma" w:hAnsi="Tahoma" w:cs="Tahoma"/>
                <w:b/>
                <w:bCs/>
                <w:color w:val="000000"/>
                <w:sz w:val="14"/>
                <w:szCs w:val="14"/>
              </w:rPr>
              <w:t>2,583.7 ML</w:t>
            </w:r>
          </w:p>
          <w:p w:rsidR="00194BD1" w:rsidRPr="00194BD1" w:rsidRDefault="00194BD1" w:rsidP="00194BD1">
            <w:pPr>
              <w:spacing w:after="0" w:line="240" w:lineRule="auto"/>
              <w:jc w:val="center"/>
              <w:rPr>
                <w:rFonts w:ascii="Tahoma" w:hAnsi="Tahoma" w:cs="Tahoma"/>
                <w:b/>
                <w:sz w:val="14"/>
                <w:szCs w:val="14"/>
              </w:rPr>
            </w:pP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K005-08-215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GUARNICIONES Y BANQUETAS CALLE ARGENTINA ENTRE ANDRÉS SÁNCHEZ MAGALLANES Y AV. LÁZARO CÁRDENAS</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290,079.88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281.20 M2</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0381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K005-08-216</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 xml:space="preserve">CONSTRUCCIÓN DE PAVIMENTO DE CONCRETO </w:t>
            </w:r>
            <w:proofErr w:type="spellStart"/>
            <w:r w:rsidRPr="00194BD1">
              <w:rPr>
                <w:rFonts w:ascii="Tahoma" w:hAnsi="Tahoma" w:cs="Tahoma"/>
                <w:sz w:val="14"/>
                <w:szCs w:val="14"/>
              </w:rPr>
              <w:t>HIDRAULICO</w:t>
            </w:r>
            <w:proofErr w:type="spellEnd"/>
            <w:r w:rsidRPr="00194BD1">
              <w:rPr>
                <w:rFonts w:ascii="Tahoma" w:hAnsi="Tahoma" w:cs="Tahoma"/>
                <w:sz w:val="14"/>
                <w:szCs w:val="14"/>
              </w:rPr>
              <w:t xml:space="preserve"> CALLE ARGENTINA ENTRE </w:t>
            </w:r>
            <w:proofErr w:type="spellStart"/>
            <w:r w:rsidRPr="00194BD1">
              <w:rPr>
                <w:rFonts w:ascii="Tahoma" w:hAnsi="Tahoma" w:cs="Tahoma"/>
                <w:sz w:val="14"/>
                <w:szCs w:val="14"/>
              </w:rPr>
              <w:t>ANDRES</w:t>
            </w:r>
            <w:proofErr w:type="spellEnd"/>
            <w:r w:rsidRPr="00194BD1">
              <w:rPr>
                <w:rFonts w:ascii="Tahoma" w:hAnsi="Tahoma" w:cs="Tahoma"/>
                <w:sz w:val="14"/>
                <w:szCs w:val="14"/>
              </w:rPr>
              <w:t xml:space="preserve"> SÁNCHEZ MAGALLANES Y AV. LÁZARO CÁRDENAS</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633,609.57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837.31 M2</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0381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K005-08-219</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 xml:space="preserve">CONSTRUCCIÓN GUARNICIONES Y BANQUETAS CALLE ANDRÉS SÁNCHEZ MAGALLANES ENTRE ABRAHAM </w:t>
            </w:r>
            <w:proofErr w:type="spellStart"/>
            <w:r w:rsidRPr="00194BD1">
              <w:rPr>
                <w:rFonts w:ascii="Tahoma" w:hAnsi="Tahoma" w:cs="Tahoma"/>
                <w:sz w:val="14"/>
                <w:szCs w:val="14"/>
              </w:rPr>
              <w:t>BANDALA</w:t>
            </w:r>
            <w:proofErr w:type="spellEnd"/>
            <w:r w:rsidRPr="00194BD1">
              <w:rPr>
                <w:rFonts w:ascii="Tahoma" w:hAnsi="Tahoma" w:cs="Tahoma"/>
                <w:sz w:val="14"/>
                <w:szCs w:val="14"/>
              </w:rPr>
              <w:t xml:space="preserve"> Y LEANDRO ADRIANO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563,308.12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982.28 M2</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0432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K005-08-220</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 xml:space="preserve">CONSTRUCCIÓN DE PAVIMENTO DE CONCRETO HIDRÁULICO CALLE ANDRÉS SÁNCHEZ MAGALLANES ENTRE ABRAHAM </w:t>
            </w:r>
            <w:proofErr w:type="spellStart"/>
            <w:r w:rsidRPr="00194BD1">
              <w:rPr>
                <w:rFonts w:ascii="Tahoma" w:hAnsi="Tahoma" w:cs="Tahoma"/>
                <w:sz w:val="14"/>
                <w:szCs w:val="14"/>
              </w:rPr>
              <w:t>BANDALA</w:t>
            </w:r>
            <w:proofErr w:type="spellEnd"/>
            <w:r w:rsidRPr="00194BD1">
              <w:rPr>
                <w:rFonts w:ascii="Tahoma" w:hAnsi="Tahoma" w:cs="Tahoma"/>
                <w:sz w:val="14"/>
                <w:szCs w:val="14"/>
              </w:rPr>
              <w:t xml:space="preserve"> Y LEANDRO ADRIANO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819,818.99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1,085.46 M2</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0432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K005-08-223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 xml:space="preserve">CONSTRUCCIÓN DE GUARNICIONES Y BANQUETAS (CALLE </w:t>
            </w:r>
            <w:proofErr w:type="spellStart"/>
            <w:r w:rsidRPr="00194BD1">
              <w:rPr>
                <w:rFonts w:ascii="Tahoma" w:hAnsi="Tahoma" w:cs="Tahoma"/>
                <w:sz w:val="14"/>
                <w:szCs w:val="14"/>
              </w:rPr>
              <w:t>C.F.E</w:t>
            </w:r>
            <w:proofErr w:type="spellEnd"/>
            <w:r w:rsidRPr="00194BD1">
              <w:rPr>
                <w:rFonts w:ascii="Tahoma" w:hAnsi="Tahoma" w:cs="Tahoma"/>
                <w:sz w:val="14"/>
                <w:szCs w:val="14"/>
              </w:rPr>
              <w:t>. Y CALLE 2), COL. ALAMEDA.</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621,011.24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848.50 M2</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0771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K005-08-224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 xml:space="preserve">CONSTRUCCIÓN DE PAVIMENTO DE CONCRETO HIDRÁULICO  (CALLE </w:t>
            </w:r>
            <w:proofErr w:type="spellStart"/>
            <w:r w:rsidRPr="00194BD1">
              <w:rPr>
                <w:rFonts w:ascii="Tahoma" w:hAnsi="Tahoma" w:cs="Tahoma"/>
                <w:sz w:val="14"/>
                <w:szCs w:val="14"/>
              </w:rPr>
              <w:t>C.F.E</w:t>
            </w:r>
            <w:proofErr w:type="spellEnd"/>
            <w:r w:rsidRPr="00194BD1">
              <w:rPr>
                <w:rFonts w:ascii="Tahoma" w:hAnsi="Tahoma" w:cs="Tahoma"/>
                <w:sz w:val="14"/>
                <w:szCs w:val="14"/>
              </w:rPr>
              <w:t>. Y CALLE 2), COL. ALAMEDA.</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1,963,656.89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2,387.09 M2</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0771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K005-08-225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PAVIMENTO DE CONCRETO HIDRÁULICO EN LA CALLE ROGELIO RUIZ</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332,448.63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410.00 M2</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0381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14"/>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highlight w:val="yellow"/>
              </w:rPr>
            </w:pPr>
            <w:r w:rsidRPr="00194BD1">
              <w:rPr>
                <w:rFonts w:ascii="Tahoma" w:hAnsi="Tahoma" w:cs="Tahoma"/>
                <w:sz w:val="14"/>
                <w:szCs w:val="14"/>
              </w:rPr>
              <w:t>K004-08-229</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 xml:space="preserve">AMPLIACIÓN DE LA </w:t>
            </w:r>
            <w:proofErr w:type="spellStart"/>
            <w:r w:rsidRPr="00194BD1">
              <w:rPr>
                <w:rFonts w:ascii="Tahoma" w:hAnsi="Tahoma" w:cs="Tahoma"/>
                <w:sz w:val="14"/>
                <w:szCs w:val="14"/>
              </w:rPr>
              <w:t>L.D</w:t>
            </w:r>
            <w:proofErr w:type="spellEnd"/>
            <w:r w:rsidRPr="00194BD1">
              <w:rPr>
                <w:rFonts w:ascii="Tahoma" w:hAnsi="Tahoma" w:cs="Tahoma"/>
                <w:sz w:val="14"/>
                <w:szCs w:val="14"/>
              </w:rPr>
              <w:t>. Y R.D. DE ENERGÍA ELÉCTRICA EN MEDIA Y BAJA TENSIÓN</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270020155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SANTUARIO 4TA.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293,086.47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13 POSTES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2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K005-08-296</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 xml:space="preserve">MEJORAMIENTO AL ALUMBRADO PÚBLICO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270020110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ZAPOTAL 3RA.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105,000.00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30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5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K005-08-297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270020098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LAS COLORADAS 2DA. SECC. 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20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89"/>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K005-08-298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MEJORAMIENTO AL ALUMBRADO PÚBLICO (COL. EL GRINGO)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122,500.00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35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0447</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K005-08-299</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270020188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LAS COLORADAS 1RA.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20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K005-08-300</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270020055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proofErr w:type="spellStart"/>
            <w:r w:rsidRPr="00194BD1">
              <w:rPr>
                <w:rFonts w:ascii="Tahoma" w:hAnsi="Tahoma" w:cs="Tahoma"/>
                <w:color w:val="000000"/>
                <w:sz w:val="14"/>
                <w:szCs w:val="14"/>
              </w:rPr>
              <w:t>NARANJEÑO</w:t>
            </w:r>
            <w:proofErr w:type="spellEnd"/>
            <w:r w:rsidRPr="00194BD1">
              <w:rPr>
                <w:rFonts w:ascii="Tahoma" w:hAnsi="Tahoma" w:cs="Tahoma"/>
                <w:color w:val="000000"/>
                <w:sz w:val="14"/>
                <w:szCs w:val="14"/>
              </w:rPr>
              <w:t xml:space="preserve"> 3RA.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20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K005-08-301</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270020127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SANTANA 3RA. SECCIÓN 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20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3"/>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K005-08-302</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270020201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ENCRUCIJADA 1RA. SECCIÓN RINCÓN BRUJO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 xml:space="preserve"> $       70,000.00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20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59"/>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K005-08-303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270020208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POZA REDONDA 4TA. SECCIÓN (RINCÓN BRUJO)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20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6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lastRenderedPageBreak/>
              <w:t>K005-08-304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270020194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POZA REDONDA 3RA.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105,000.00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30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3"/>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K005-08-305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270020212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ENCRUCIJADA 2DA. SECC. (LOS GARCÍA)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20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22"/>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K005-08-306</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270020199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AZUCENITA 1RA. SECCIÓN 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20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57"/>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K005-08-307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270020155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SANTUARIO 4TA.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20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K005-08-308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270020214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proofErr w:type="spellStart"/>
            <w:r w:rsidRPr="00194BD1">
              <w:rPr>
                <w:rFonts w:ascii="Tahoma" w:hAnsi="Tahoma" w:cs="Tahoma"/>
                <w:color w:val="000000"/>
                <w:sz w:val="14"/>
                <w:szCs w:val="14"/>
              </w:rPr>
              <w:t>CUAUHTEMOCZÍN</w:t>
            </w:r>
            <w:proofErr w:type="spellEnd"/>
            <w:r w:rsidRPr="00194BD1">
              <w:rPr>
                <w:rFonts w:ascii="Tahoma" w:hAnsi="Tahoma" w:cs="Tahoma"/>
                <w:color w:val="000000"/>
                <w:sz w:val="14"/>
                <w:szCs w:val="14"/>
              </w:rPr>
              <w:t xml:space="preserve">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20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K005-08-309</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270020101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F85038">
            <w:pPr>
              <w:spacing w:after="0" w:line="240" w:lineRule="auto"/>
              <w:jc w:val="both"/>
              <w:rPr>
                <w:rFonts w:ascii="Tahoma" w:hAnsi="Tahoma" w:cs="Tahoma"/>
                <w:color w:val="000000"/>
                <w:sz w:val="14"/>
                <w:szCs w:val="14"/>
              </w:rPr>
            </w:pPr>
            <w:r w:rsidRPr="00194BD1">
              <w:rPr>
                <w:rFonts w:ascii="Tahoma" w:hAnsi="Tahoma" w:cs="Tahoma"/>
                <w:color w:val="000000"/>
                <w:sz w:val="14"/>
                <w:szCs w:val="14"/>
              </w:rPr>
              <w:t>AZUCENA 4TA. SECCIÓN</w:t>
            </w:r>
            <w:r w:rsidR="0009535B">
              <w:rPr>
                <w:rFonts w:ascii="Tahoma" w:hAnsi="Tahoma" w:cs="Tahoma"/>
                <w:color w:val="000000"/>
                <w:sz w:val="14"/>
                <w:szCs w:val="14"/>
              </w:rPr>
              <w:t xml:space="preserve"> (TORNO ALEGRE)</w:t>
            </w:r>
            <w:r w:rsidRPr="00194BD1">
              <w:rPr>
                <w:rFonts w:ascii="Tahoma" w:hAnsi="Tahoma" w:cs="Tahoma"/>
                <w:color w:val="000000"/>
                <w:sz w:val="14"/>
                <w:szCs w:val="14"/>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20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K005-08-310</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270020121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PEDRO SÁNCHEZ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20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3"/>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K005-08-311</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270020054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proofErr w:type="spellStart"/>
            <w:r w:rsidRPr="00194BD1">
              <w:rPr>
                <w:rFonts w:ascii="Tahoma" w:hAnsi="Tahoma" w:cs="Tahoma"/>
                <w:color w:val="000000"/>
                <w:sz w:val="14"/>
                <w:szCs w:val="14"/>
              </w:rPr>
              <w:t>NARANJEÑO</w:t>
            </w:r>
            <w:proofErr w:type="spellEnd"/>
            <w:r w:rsidRPr="00194BD1">
              <w:rPr>
                <w:rFonts w:ascii="Tahoma" w:hAnsi="Tahoma" w:cs="Tahoma"/>
                <w:color w:val="000000"/>
                <w:sz w:val="14"/>
                <w:szCs w:val="14"/>
              </w:rPr>
              <w:t xml:space="preserve"> 2DA. SECCIÓN 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20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12"/>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K005-08-312</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270020123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C-17 INDEPENDENCIA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105,000.00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30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1303</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7"/>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K005-08-313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270020053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proofErr w:type="spellStart"/>
            <w:r w:rsidRPr="00194BD1">
              <w:rPr>
                <w:rFonts w:ascii="Tahoma" w:hAnsi="Tahoma" w:cs="Tahoma"/>
                <w:color w:val="000000"/>
                <w:sz w:val="14"/>
                <w:szCs w:val="14"/>
              </w:rPr>
              <w:t>NARANJEÑO</w:t>
            </w:r>
            <w:proofErr w:type="spellEnd"/>
            <w:r w:rsidRPr="00194BD1">
              <w:rPr>
                <w:rFonts w:ascii="Tahoma" w:hAnsi="Tahoma" w:cs="Tahoma"/>
                <w:color w:val="000000"/>
                <w:sz w:val="14"/>
                <w:szCs w:val="14"/>
              </w:rPr>
              <w:t xml:space="preserve"> 1RA. SECCIÓN (COLONIA LA FE)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52,500.00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15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K005-08-314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270020089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EL YUCATECO (</w:t>
            </w:r>
            <w:proofErr w:type="spellStart"/>
            <w:r w:rsidRPr="00194BD1">
              <w:rPr>
                <w:rFonts w:ascii="Tahoma" w:hAnsi="Tahoma" w:cs="Tahoma"/>
                <w:color w:val="000000"/>
                <w:sz w:val="14"/>
                <w:szCs w:val="14"/>
              </w:rPr>
              <w:t>PAYLEBOT</w:t>
            </w:r>
            <w:proofErr w:type="spellEnd"/>
            <w:r w:rsidRPr="00194BD1">
              <w:rPr>
                <w:rFonts w:ascii="Tahoma" w:hAnsi="Tahoma" w:cs="Tahoma"/>
                <w:color w:val="000000"/>
                <w:sz w:val="14"/>
                <w:szCs w:val="14"/>
              </w:rPr>
              <w:t xml:space="preserve"> 2DA. </w:t>
            </w:r>
            <w:proofErr w:type="spellStart"/>
            <w:r w:rsidRPr="00194BD1">
              <w:rPr>
                <w:rFonts w:ascii="Tahoma" w:hAnsi="Tahoma" w:cs="Tahoma"/>
                <w:color w:val="000000"/>
                <w:sz w:val="14"/>
                <w:szCs w:val="14"/>
              </w:rPr>
              <w:t>SECCION</w:t>
            </w:r>
            <w:proofErr w:type="spellEnd"/>
            <w:r w:rsidRPr="00194BD1">
              <w:rPr>
                <w:rFonts w:ascii="Tahoma" w:hAnsi="Tahoma" w:cs="Tahoma"/>
                <w:color w:val="000000"/>
                <w:sz w:val="14"/>
                <w:szCs w:val="14"/>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140,000.00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40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7"/>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K005-08-315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MEJORAMIENTO AL ALUMBRADO PÚBLICO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270020207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 xml:space="preserve">LAS NUEVAS ESPERANZAS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20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ADMINISTRADO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53"/>
          <w:jc w:val="center"/>
        </w:trPr>
        <w:tc>
          <w:tcPr>
            <w:tcW w:w="35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b/>
                <w:sz w:val="14"/>
                <w:szCs w:val="14"/>
              </w:rPr>
            </w:pPr>
            <w:r w:rsidRPr="00194BD1">
              <w:rPr>
                <w:rFonts w:ascii="Tahoma" w:hAnsi="Tahoma" w:cs="Tahoma"/>
                <w:b/>
                <w:sz w:val="14"/>
                <w:szCs w:val="14"/>
              </w:rPr>
              <w:t>SUBTOTALES URBANIZACIÓN</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b/>
                <w:color w:val="000000"/>
                <w:sz w:val="14"/>
                <w:szCs w:val="14"/>
              </w:rPr>
            </w:pPr>
            <w:r w:rsidRPr="00194BD1">
              <w:rPr>
                <w:rFonts w:ascii="Tahoma" w:hAnsi="Tahoma" w:cs="Tahoma"/>
                <w:b/>
                <w:color w:val="000000"/>
                <w:sz w:val="14"/>
                <w:szCs w:val="14"/>
              </w:rPr>
              <w:t>$5,223,933.32                                $1,610,000.00</w:t>
            </w:r>
          </w:p>
          <w:p w:rsidR="00194BD1" w:rsidRPr="00194BD1" w:rsidRDefault="00194BD1" w:rsidP="00194BD1">
            <w:pPr>
              <w:spacing w:after="0" w:line="240" w:lineRule="auto"/>
              <w:jc w:val="right"/>
              <w:rPr>
                <w:rFonts w:ascii="Tahoma" w:hAnsi="Tahoma" w:cs="Tahoma"/>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b/>
                <w:bCs/>
                <w:color w:val="000000"/>
                <w:sz w:val="14"/>
                <w:szCs w:val="14"/>
              </w:rPr>
              <w:t>6,831.84 M2                     460 LUMINARIAS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
          <w:jc w:val="center"/>
        </w:trPr>
        <w:tc>
          <w:tcPr>
            <w:tcW w:w="35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TOTAL URBANIZACIÓN</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color w:val="000000"/>
                <w:sz w:val="14"/>
                <w:szCs w:val="14"/>
              </w:rPr>
              <w:t>$6,833,933.32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rPr>
                <w:rFonts w:ascii="Tahoma" w:hAnsi="Tahoma" w:cs="Tahoma"/>
                <w:sz w:val="14"/>
                <w:szCs w:val="14"/>
              </w:rPr>
            </w:pP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0"/>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K004-08-230</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 xml:space="preserve">AMPLIACIÓN DE LA </w:t>
            </w:r>
            <w:proofErr w:type="spellStart"/>
            <w:r w:rsidRPr="00194BD1">
              <w:rPr>
                <w:rFonts w:ascii="Tahoma" w:hAnsi="Tahoma" w:cs="Tahoma"/>
                <w:sz w:val="14"/>
                <w:szCs w:val="14"/>
              </w:rPr>
              <w:t>L.D</w:t>
            </w:r>
            <w:proofErr w:type="spellEnd"/>
            <w:r w:rsidRPr="00194BD1">
              <w:rPr>
                <w:rFonts w:ascii="Tahoma" w:hAnsi="Tahoma" w:cs="Tahoma"/>
                <w:sz w:val="14"/>
                <w:szCs w:val="14"/>
              </w:rPr>
              <w:t>. Y R.D. DE ENERGÍA ELÉCTRICA EN MEDIA Y BAJA TENSIÓN</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270020101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AZUCENA 4TA. SECCIÓN (TORNO ALEGRE)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925,714.06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21 POSTES</w:t>
            </w:r>
          </w:p>
        </w:tc>
        <w:tc>
          <w:tcPr>
            <w:tcW w:w="624" w:type="dxa"/>
            <w:tcBorders>
              <w:top w:val="single" w:sz="4" w:space="0" w:color="auto"/>
              <w:left w:val="single" w:sz="4" w:space="0" w:color="auto"/>
              <w:bottom w:val="single" w:sz="4" w:space="0" w:color="auto"/>
              <w:right w:val="single" w:sz="4" w:space="0" w:color="auto"/>
            </w:tcBorders>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4"/>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K004-08-231</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 xml:space="preserve">AMPLIACIÓN DE LA </w:t>
            </w:r>
            <w:proofErr w:type="spellStart"/>
            <w:r w:rsidRPr="00194BD1">
              <w:rPr>
                <w:rFonts w:ascii="Tahoma" w:hAnsi="Tahoma" w:cs="Tahoma"/>
                <w:sz w:val="14"/>
                <w:szCs w:val="14"/>
              </w:rPr>
              <w:t>L.D</w:t>
            </w:r>
            <w:proofErr w:type="spellEnd"/>
            <w:r w:rsidRPr="00194BD1">
              <w:rPr>
                <w:rFonts w:ascii="Tahoma" w:hAnsi="Tahoma" w:cs="Tahoma"/>
                <w:sz w:val="14"/>
                <w:szCs w:val="14"/>
              </w:rPr>
              <w:t>. Y R.D. DE ENERGÍA ELÉCTRICA EN MEDIA Y BAJA TENSIÓN</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270020199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AZUCENITA 1RA. SECCIÓN 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842,176.61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31 POSTES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8"/>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K004-08-232</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 xml:space="preserve">AMPLIACIÓN DE LA </w:t>
            </w:r>
            <w:proofErr w:type="spellStart"/>
            <w:r w:rsidRPr="00194BD1">
              <w:rPr>
                <w:rFonts w:ascii="Tahoma" w:hAnsi="Tahoma" w:cs="Tahoma"/>
                <w:sz w:val="14"/>
                <w:szCs w:val="14"/>
              </w:rPr>
              <w:t>L.D</w:t>
            </w:r>
            <w:proofErr w:type="spellEnd"/>
            <w:r w:rsidRPr="00194BD1">
              <w:rPr>
                <w:rFonts w:ascii="Tahoma" w:hAnsi="Tahoma" w:cs="Tahoma"/>
                <w:sz w:val="14"/>
                <w:szCs w:val="14"/>
              </w:rPr>
              <w:t>. Y R.D. DE ENERGÍA ELÉCTRICA EN MEDIA Y BAJA TENSIÓN</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POBLADO  C-16 GENERAL EMILIANO ZAPATA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1,212,755.35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26 POSTES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106A</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K004-08-233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 xml:space="preserve">MEJORAMIENTO DE LA </w:t>
            </w:r>
            <w:proofErr w:type="spellStart"/>
            <w:r w:rsidRPr="00194BD1">
              <w:rPr>
                <w:rFonts w:ascii="Tahoma" w:hAnsi="Tahoma" w:cs="Tahoma"/>
                <w:sz w:val="14"/>
                <w:szCs w:val="14"/>
              </w:rPr>
              <w:t>L.D</w:t>
            </w:r>
            <w:proofErr w:type="spellEnd"/>
            <w:r w:rsidRPr="00194BD1">
              <w:rPr>
                <w:rFonts w:ascii="Tahoma" w:hAnsi="Tahoma" w:cs="Tahoma"/>
                <w:sz w:val="14"/>
                <w:szCs w:val="14"/>
              </w:rPr>
              <w:t>. Y R.D. DE ENERGÍA ELÉCTRICA EN MEDIA Y BAJA TENSIÓN</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270020089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EL YUCATECO (</w:t>
            </w:r>
            <w:proofErr w:type="spellStart"/>
            <w:r w:rsidRPr="00194BD1">
              <w:rPr>
                <w:rFonts w:ascii="Tahoma" w:hAnsi="Tahoma" w:cs="Tahoma"/>
                <w:color w:val="000000"/>
                <w:sz w:val="14"/>
                <w:szCs w:val="14"/>
              </w:rPr>
              <w:t>PAYLEBOT</w:t>
            </w:r>
            <w:proofErr w:type="spellEnd"/>
            <w:r w:rsidRPr="00194BD1">
              <w:rPr>
                <w:rFonts w:ascii="Tahoma" w:hAnsi="Tahoma" w:cs="Tahoma"/>
                <w:color w:val="000000"/>
                <w:sz w:val="14"/>
                <w:szCs w:val="14"/>
              </w:rPr>
              <w:t xml:space="preserve"> 2DA. </w:t>
            </w:r>
            <w:proofErr w:type="spellStart"/>
            <w:r w:rsidRPr="00194BD1">
              <w:rPr>
                <w:rFonts w:ascii="Tahoma" w:hAnsi="Tahoma" w:cs="Tahoma"/>
                <w:color w:val="000000"/>
                <w:sz w:val="14"/>
                <w:szCs w:val="14"/>
              </w:rPr>
              <w:t>SECCION</w:t>
            </w:r>
            <w:proofErr w:type="spellEnd"/>
            <w:r w:rsidRPr="00194BD1">
              <w:rPr>
                <w:rFonts w:ascii="Tahoma" w:hAnsi="Tahoma" w:cs="Tahoma"/>
                <w:color w:val="000000"/>
                <w:sz w:val="14"/>
                <w:szCs w:val="14"/>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2,099,262.87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42 POSTES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3"/>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K004-08-234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 xml:space="preserve">AMPLIACIÓN DE LA </w:t>
            </w:r>
            <w:proofErr w:type="spellStart"/>
            <w:r w:rsidRPr="00194BD1">
              <w:rPr>
                <w:rFonts w:ascii="Tahoma" w:hAnsi="Tahoma" w:cs="Tahoma"/>
                <w:sz w:val="14"/>
                <w:szCs w:val="14"/>
              </w:rPr>
              <w:t>L.D</w:t>
            </w:r>
            <w:proofErr w:type="spellEnd"/>
            <w:r w:rsidRPr="00194BD1">
              <w:rPr>
                <w:rFonts w:ascii="Tahoma" w:hAnsi="Tahoma" w:cs="Tahoma"/>
                <w:sz w:val="14"/>
                <w:szCs w:val="14"/>
              </w:rPr>
              <w:t>. Y R.D. DE ENERGÍA ELÉCTRICA EN MEDIA Y BAJA TENSIÓN</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270020034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C-10 GENERAL LÁZARO CÁRDENAS DEL RÍO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1,316,076.93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 POSTES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0930</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8"/>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K004-08-235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 xml:space="preserve">MEJORAMIENTO DE LA </w:t>
            </w:r>
            <w:proofErr w:type="spellStart"/>
            <w:r w:rsidRPr="00194BD1">
              <w:rPr>
                <w:rFonts w:ascii="Tahoma" w:hAnsi="Tahoma" w:cs="Tahoma"/>
                <w:sz w:val="14"/>
                <w:szCs w:val="14"/>
              </w:rPr>
              <w:t>L.D</w:t>
            </w:r>
            <w:proofErr w:type="spellEnd"/>
            <w:r w:rsidRPr="00194BD1">
              <w:rPr>
                <w:rFonts w:ascii="Tahoma" w:hAnsi="Tahoma" w:cs="Tahoma"/>
                <w:sz w:val="14"/>
                <w:szCs w:val="14"/>
              </w:rPr>
              <w:t>. Y R.D. DE ENERGÍA ELÉCTRICA EN MEDIA Y BAJA TENSIÓN</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270020212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ENCRUCIJADA 2DA. SECC. (LOS GARCÍA)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248,274.43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5 POSTES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K004-08-236</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 xml:space="preserve">MEJORAMIENTO DE LA </w:t>
            </w:r>
            <w:proofErr w:type="spellStart"/>
            <w:r w:rsidRPr="00194BD1">
              <w:rPr>
                <w:rFonts w:ascii="Tahoma" w:hAnsi="Tahoma" w:cs="Tahoma"/>
                <w:sz w:val="14"/>
                <w:szCs w:val="14"/>
              </w:rPr>
              <w:t>L.D</w:t>
            </w:r>
            <w:proofErr w:type="spellEnd"/>
            <w:r w:rsidRPr="00194BD1">
              <w:rPr>
                <w:rFonts w:ascii="Tahoma" w:hAnsi="Tahoma" w:cs="Tahoma"/>
                <w:sz w:val="14"/>
                <w:szCs w:val="14"/>
              </w:rPr>
              <w:t xml:space="preserve">. Y R.D. DE ENERGÍA ELÉCTRICA EN MEDIA Y BAJA TENSIÓN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270020098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LAS COLORADAS 2DA. SECC. 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926,520.27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21 POSTES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K004-08-237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 xml:space="preserve">MEJORAMIENTO DE LA </w:t>
            </w:r>
            <w:proofErr w:type="spellStart"/>
            <w:r w:rsidRPr="00194BD1">
              <w:rPr>
                <w:rFonts w:ascii="Tahoma" w:hAnsi="Tahoma" w:cs="Tahoma"/>
                <w:sz w:val="14"/>
                <w:szCs w:val="14"/>
              </w:rPr>
              <w:t>L.D</w:t>
            </w:r>
            <w:proofErr w:type="spellEnd"/>
            <w:r w:rsidRPr="00194BD1">
              <w:rPr>
                <w:rFonts w:ascii="Tahoma" w:hAnsi="Tahoma" w:cs="Tahoma"/>
                <w:sz w:val="14"/>
                <w:szCs w:val="14"/>
              </w:rPr>
              <w:t xml:space="preserve">. Y R.D. DE ENERGÍA ELÉCTRICA EN MEDIA Y BAJA TENSIÓN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270020188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LAS COLORADAS 1RA.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329,863.70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 POSTES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7"/>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K004-08-238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 xml:space="preserve">MEJORAMIENTO DE LA RED DE </w:t>
            </w:r>
            <w:proofErr w:type="spellStart"/>
            <w:r w:rsidRPr="00194BD1">
              <w:rPr>
                <w:rFonts w:ascii="Tahoma" w:hAnsi="Tahoma" w:cs="Tahoma"/>
                <w:sz w:val="14"/>
                <w:szCs w:val="14"/>
              </w:rPr>
              <w:t>ENERGIA</w:t>
            </w:r>
            <w:proofErr w:type="spellEnd"/>
            <w:r w:rsidRPr="00194BD1">
              <w:rPr>
                <w:rFonts w:ascii="Tahoma" w:hAnsi="Tahoma" w:cs="Tahoma"/>
                <w:sz w:val="14"/>
                <w:szCs w:val="14"/>
              </w:rPr>
              <w:t xml:space="preserve"> ELÉCTRICA EN MEDIA Y BAJA TENSIÓN</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270020073</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both"/>
              <w:rPr>
                <w:rFonts w:ascii="Tahoma" w:hAnsi="Tahoma" w:cs="Tahoma"/>
                <w:sz w:val="14"/>
                <w:szCs w:val="14"/>
              </w:rPr>
            </w:pPr>
            <w:proofErr w:type="spellStart"/>
            <w:r w:rsidRPr="00194BD1">
              <w:rPr>
                <w:rFonts w:ascii="Tahoma" w:hAnsi="Tahoma" w:cs="Tahoma"/>
                <w:sz w:val="14"/>
                <w:szCs w:val="14"/>
              </w:rPr>
              <w:t>POB</w:t>
            </w:r>
            <w:proofErr w:type="spellEnd"/>
            <w:r w:rsidRPr="00194BD1">
              <w:rPr>
                <w:rFonts w:ascii="Tahoma" w:hAnsi="Tahoma" w:cs="Tahoma"/>
                <w:sz w:val="14"/>
                <w:szCs w:val="14"/>
              </w:rPr>
              <w:t>. C-27 (ING. EDUARDO CHÁVEZ RAMÍREZ)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1,909,093.17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28 POSTES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1290</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4"/>
          <w:jc w:val="center"/>
        </w:trPr>
        <w:tc>
          <w:tcPr>
            <w:tcW w:w="35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b/>
                <w:sz w:val="14"/>
                <w:szCs w:val="14"/>
              </w:rPr>
            </w:pPr>
            <w:r w:rsidRPr="00194BD1">
              <w:rPr>
                <w:rFonts w:ascii="Tahoma" w:hAnsi="Tahoma" w:cs="Tahoma"/>
                <w:b/>
                <w:sz w:val="14"/>
                <w:szCs w:val="14"/>
              </w:rPr>
              <w:t xml:space="preserve">TOTAL </w:t>
            </w:r>
            <w:proofErr w:type="spellStart"/>
            <w:r w:rsidRPr="00194BD1">
              <w:rPr>
                <w:rFonts w:ascii="Tahoma" w:hAnsi="Tahoma" w:cs="Tahoma"/>
                <w:b/>
                <w:sz w:val="14"/>
                <w:szCs w:val="14"/>
              </w:rPr>
              <w:t>MEJTTO</w:t>
            </w:r>
            <w:proofErr w:type="spellEnd"/>
            <w:r w:rsidRPr="00194BD1">
              <w:rPr>
                <w:rFonts w:ascii="Tahoma" w:hAnsi="Tahoma" w:cs="Tahoma"/>
                <w:b/>
                <w:sz w:val="14"/>
                <w:szCs w:val="14"/>
              </w:rPr>
              <w:t>. RED DE ENERGÍA ELÉCTRICA</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both"/>
              <w:rPr>
                <w:rFonts w:ascii="Tahoma" w:hAnsi="Tahoma" w:cs="Tahoma"/>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b/>
                <w:sz w:val="14"/>
                <w:szCs w:val="14"/>
              </w:rPr>
            </w:pPr>
            <w:r w:rsidRPr="00194BD1">
              <w:rPr>
                <w:rFonts w:ascii="Tahoma" w:hAnsi="Tahoma" w:cs="Tahoma"/>
                <w:b/>
                <w:color w:val="000000"/>
                <w:sz w:val="14"/>
                <w:szCs w:val="14"/>
              </w:rPr>
              <w:t>$10,102,823.86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b/>
                <w:sz w:val="14"/>
                <w:szCs w:val="14"/>
              </w:rPr>
            </w:pPr>
            <w:r w:rsidRPr="00194BD1">
              <w:rPr>
                <w:rFonts w:ascii="Tahoma" w:hAnsi="Tahoma" w:cs="Tahoma"/>
                <w:b/>
                <w:color w:val="000000"/>
                <w:sz w:val="14"/>
                <w:szCs w:val="14"/>
              </w:rPr>
              <w:t>224 POSTES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9"/>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K037-08-239</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CONSTRUCCIÓN DE DOMO EN LA ESCUELA TELESECUNDARIA "20 DE NOVIEMBRE"</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270020087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PO. C-33  20 DE NOVIEMBRE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1,236,711.73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1.00   DOMO</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0682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K037-08-240</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 xml:space="preserve">CONSTRUCCIÓN DE DOMO EN LA ESCUELA </w:t>
            </w:r>
            <w:proofErr w:type="spellStart"/>
            <w:r w:rsidRPr="00194BD1">
              <w:rPr>
                <w:rFonts w:ascii="Tahoma" w:hAnsi="Tahoma" w:cs="Tahoma"/>
                <w:sz w:val="14"/>
                <w:szCs w:val="14"/>
              </w:rPr>
              <w:t>EMSAD</w:t>
            </w:r>
            <w:proofErr w:type="spellEnd"/>
            <w:r w:rsidRPr="00194BD1">
              <w:rPr>
                <w:rFonts w:ascii="Tahoma" w:hAnsi="Tahoma" w:cs="Tahoma"/>
                <w:sz w:val="14"/>
                <w:szCs w:val="14"/>
              </w:rPr>
              <w:t xml:space="preserve"> No. 2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270020013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 xml:space="preserve"> AZUCENA 2DA. </w:t>
            </w:r>
            <w:proofErr w:type="spellStart"/>
            <w:r w:rsidRPr="00194BD1">
              <w:rPr>
                <w:rFonts w:ascii="Tahoma" w:hAnsi="Tahoma" w:cs="Tahoma"/>
                <w:sz w:val="14"/>
                <w:szCs w:val="14"/>
              </w:rPr>
              <w:t>SECCION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1,342,731.85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1.00   DOMO</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1055</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K037-08-241</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 xml:space="preserve">CONSTRUCCIÓN DE DOMO EN EL </w:t>
            </w:r>
            <w:proofErr w:type="spellStart"/>
            <w:r w:rsidRPr="00194BD1">
              <w:rPr>
                <w:rFonts w:ascii="Tahoma" w:hAnsi="Tahoma" w:cs="Tahoma"/>
                <w:sz w:val="14"/>
                <w:szCs w:val="14"/>
              </w:rPr>
              <w:t>CBTA</w:t>
            </w:r>
            <w:proofErr w:type="spellEnd"/>
            <w:r w:rsidRPr="00194BD1">
              <w:rPr>
                <w:rFonts w:ascii="Tahoma" w:hAnsi="Tahoma" w:cs="Tahoma"/>
                <w:sz w:val="14"/>
                <w:szCs w:val="14"/>
              </w:rPr>
              <w:t xml:space="preserve"> No. 266 "GENERAL CARLOS </w:t>
            </w:r>
            <w:proofErr w:type="spellStart"/>
            <w:r w:rsidRPr="00194BD1">
              <w:rPr>
                <w:rFonts w:ascii="Tahoma" w:hAnsi="Tahoma" w:cs="Tahoma"/>
                <w:sz w:val="14"/>
                <w:szCs w:val="14"/>
              </w:rPr>
              <w:t>GREENE</w:t>
            </w:r>
            <w:proofErr w:type="spellEnd"/>
            <w:r w:rsidRPr="00194BD1">
              <w:rPr>
                <w:rFonts w:ascii="Tahoma" w:hAnsi="Tahoma" w:cs="Tahoma"/>
                <w:sz w:val="14"/>
                <w:szCs w:val="14"/>
              </w:rPr>
              <w:t xml:space="preserve"> RAMÍREZ".</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270020090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PO. C-29 GRAL. VICENTE GUERRERO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1,342,731.85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1.00   DOMO</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1093</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K037-08-242</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lang w:val="en-US"/>
              </w:rPr>
            </w:pPr>
            <w:r w:rsidRPr="00194BD1">
              <w:rPr>
                <w:rFonts w:ascii="Tahoma" w:hAnsi="Tahoma" w:cs="Tahoma"/>
                <w:sz w:val="14"/>
                <w:szCs w:val="14"/>
              </w:rPr>
              <w:t xml:space="preserve">CONSTRUCCIÓN DE DOMO EN LA ESC. </w:t>
            </w:r>
            <w:r w:rsidRPr="00194BD1">
              <w:rPr>
                <w:rFonts w:ascii="Tahoma" w:hAnsi="Tahoma" w:cs="Tahoma"/>
                <w:sz w:val="14"/>
                <w:szCs w:val="14"/>
                <w:lang w:val="en-US"/>
              </w:rPr>
              <w:t xml:space="preserve">PRIM RURAL </w:t>
            </w:r>
            <w:proofErr w:type="spellStart"/>
            <w:r w:rsidRPr="00194BD1">
              <w:rPr>
                <w:rFonts w:ascii="Tahoma" w:hAnsi="Tahoma" w:cs="Tahoma"/>
                <w:sz w:val="14"/>
                <w:szCs w:val="14"/>
                <w:lang w:val="en-US"/>
              </w:rPr>
              <w:t>LIC</w:t>
            </w:r>
            <w:proofErr w:type="spellEnd"/>
            <w:r w:rsidRPr="00194BD1">
              <w:rPr>
                <w:rFonts w:ascii="Tahoma" w:hAnsi="Tahoma" w:cs="Tahoma"/>
                <w:sz w:val="14"/>
                <w:szCs w:val="14"/>
                <w:lang w:val="en-US"/>
              </w:rPr>
              <w:t xml:space="preserve">. ADOLFO LOPEZ </w:t>
            </w:r>
            <w:proofErr w:type="spellStart"/>
            <w:r w:rsidRPr="00194BD1">
              <w:rPr>
                <w:rFonts w:ascii="Tahoma" w:hAnsi="Tahoma" w:cs="Tahoma"/>
                <w:sz w:val="14"/>
                <w:szCs w:val="14"/>
                <w:lang w:val="en-US"/>
              </w:rPr>
              <w:t>MATEOS</w:t>
            </w:r>
            <w:proofErr w:type="spellEnd"/>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C-15 ADOLFO LÓPEZ MATEOS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1,296,110.37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1.00   DOMO</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0911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K037-08-243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proofErr w:type="spellStart"/>
            <w:r w:rsidRPr="00194BD1">
              <w:rPr>
                <w:rFonts w:ascii="Tahoma" w:hAnsi="Tahoma" w:cs="Tahoma"/>
                <w:sz w:val="14"/>
                <w:szCs w:val="14"/>
              </w:rPr>
              <w:t>CONSTRUCCION</w:t>
            </w:r>
            <w:proofErr w:type="spellEnd"/>
            <w:r w:rsidRPr="00194BD1">
              <w:rPr>
                <w:rFonts w:ascii="Tahoma" w:hAnsi="Tahoma" w:cs="Tahoma"/>
                <w:sz w:val="14"/>
                <w:szCs w:val="14"/>
              </w:rPr>
              <w:t xml:space="preserve"> DE DOMO EN LA ESC. PRIM. CARLOS MARIO JIMÉNEZ LÓPEZ </w:t>
            </w:r>
            <w:r w:rsidRPr="00194BD1">
              <w:rPr>
                <w:rFonts w:ascii="Tahoma" w:hAnsi="Tahoma" w:cs="Tahoma"/>
                <w:color w:val="000000"/>
                <w:sz w:val="14"/>
                <w:szCs w:val="14"/>
              </w:rPr>
              <w:t>(</w:t>
            </w:r>
            <w:proofErr w:type="spellStart"/>
            <w:r w:rsidRPr="00194BD1">
              <w:rPr>
                <w:rFonts w:ascii="Tahoma" w:hAnsi="Tahoma" w:cs="Tahoma"/>
                <w:color w:val="000000"/>
                <w:sz w:val="14"/>
                <w:szCs w:val="14"/>
              </w:rPr>
              <w:t>FRACC</w:t>
            </w:r>
            <w:proofErr w:type="spellEnd"/>
            <w:r w:rsidRPr="00194BD1">
              <w:rPr>
                <w:rFonts w:ascii="Tahoma" w:hAnsi="Tahoma" w:cs="Tahoma"/>
                <w:color w:val="000000"/>
                <w:sz w:val="14"/>
                <w:szCs w:val="14"/>
              </w:rPr>
              <w:t>. CAÑALES I)</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xml:space="preserve">  $   1,342,731.85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1.00   DOMO</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1252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K037-08-244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 xml:space="preserve">CONSTRUCCIÓN DE DOMO EN LA ESCUELA PRIMARIA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270020034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F85038" w:rsidP="008821B6">
            <w:pPr>
              <w:spacing w:after="0" w:line="240" w:lineRule="auto"/>
              <w:jc w:val="center"/>
              <w:rPr>
                <w:rFonts w:ascii="Tahoma" w:hAnsi="Tahoma" w:cs="Tahoma"/>
                <w:sz w:val="14"/>
                <w:szCs w:val="14"/>
              </w:rPr>
            </w:pPr>
            <w:r>
              <w:rPr>
                <w:rFonts w:ascii="Tahoma" w:hAnsi="Tahoma" w:cs="Tahoma"/>
                <w:sz w:val="14"/>
                <w:szCs w:val="14"/>
              </w:rPr>
              <w:t>POB</w:t>
            </w:r>
            <w:r w:rsidR="008821B6">
              <w:rPr>
                <w:rFonts w:ascii="Tahoma" w:hAnsi="Tahoma" w:cs="Tahoma"/>
                <w:sz w:val="14"/>
                <w:szCs w:val="14"/>
              </w:rPr>
              <w:t>LADO</w:t>
            </w:r>
            <w:r w:rsidR="00194BD1" w:rsidRPr="00194BD1">
              <w:rPr>
                <w:rFonts w:ascii="Tahoma" w:hAnsi="Tahoma" w:cs="Tahoma"/>
                <w:sz w:val="14"/>
                <w:szCs w:val="14"/>
              </w:rPr>
              <w:t xml:space="preserve"> C-10 G</w:t>
            </w:r>
            <w:r w:rsidR="008821B6">
              <w:rPr>
                <w:rFonts w:ascii="Tahoma" w:hAnsi="Tahoma" w:cs="Tahoma"/>
                <w:sz w:val="14"/>
                <w:szCs w:val="14"/>
              </w:rPr>
              <w:t>ENE</w:t>
            </w:r>
            <w:r w:rsidR="00194BD1" w:rsidRPr="00194BD1">
              <w:rPr>
                <w:rFonts w:ascii="Tahoma" w:hAnsi="Tahoma" w:cs="Tahoma"/>
                <w:sz w:val="14"/>
                <w:szCs w:val="14"/>
              </w:rPr>
              <w:t xml:space="preserve">RAL </w:t>
            </w:r>
            <w:r w:rsidR="002C0996" w:rsidRPr="00194BD1">
              <w:rPr>
                <w:rFonts w:ascii="Tahoma" w:hAnsi="Tahoma" w:cs="Tahoma"/>
                <w:sz w:val="14"/>
                <w:szCs w:val="14"/>
              </w:rPr>
              <w:t>L</w:t>
            </w:r>
            <w:r w:rsidR="002C0996">
              <w:rPr>
                <w:rFonts w:ascii="Tahoma" w:hAnsi="Tahoma" w:cs="Tahoma"/>
                <w:sz w:val="14"/>
                <w:szCs w:val="14"/>
              </w:rPr>
              <w:t>ÁZARO</w:t>
            </w:r>
            <w:r w:rsidR="00194BD1" w:rsidRPr="00194BD1">
              <w:rPr>
                <w:rFonts w:ascii="Tahoma" w:hAnsi="Tahoma" w:cs="Tahoma"/>
                <w:sz w:val="14"/>
                <w:szCs w:val="14"/>
              </w:rPr>
              <w:t xml:space="preserve"> CÁRDENAS DEL RÍO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sz w:val="14"/>
                <w:szCs w:val="14"/>
              </w:rPr>
              <w:t>$    1,296,110.37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1.00   DOMO</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0930</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jc w:val="center"/>
        </w:trPr>
        <w:tc>
          <w:tcPr>
            <w:tcW w:w="35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b/>
                <w:sz w:val="14"/>
                <w:szCs w:val="14"/>
              </w:rPr>
            </w:pPr>
            <w:r w:rsidRPr="00194BD1">
              <w:rPr>
                <w:rFonts w:ascii="Tahoma" w:hAnsi="Tahoma" w:cs="Tahoma"/>
                <w:b/>
                <w:sz w:val="14"/>
                <w:szCs w:val="14"/>
              </w:rPr>
              <w:t>TOTAL INFRAESTRUCTURA EDUCATIVA</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b/>
                <w:color w:val="000000"/>
                <w:sz w:val="14"/>
                <w:szCs w:val="14"/>
              </w:rPr>
            </w:pPr>
            <w:r w:rsidRPr="00194BD1">
              <w:rPr>
                <w:rFonts w:ascii="Tahoma" w:hAnsi="Tahoma" w:cs="Tahoma"/>
                <w:b/>
                <w:color w:val="000000"/>
                <w:sz w:val="14"/>
                <w:szCs w:val="14"/>
              </w:rPr>
              <w:t>$7,857,128.02</w:t>
            </w:r>
          </w:p>
          <w:p w:rsidR="00194BD1" w:rsidRPr="00194BD1" w:rsidRDefault="00194BD1" w:rsidP="00194BD1">
            <w:pPr>
              <w:spacing w:after="0" w:line="240" w:lineRule="auto"/>
              <w:jc w:val="center"/>
              <w:rPr>
                <w:rFonts w:ascii="Tahoma" w:hAnsi="Tahoma" w:cs="Tahoma"/>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b/>
                <w:sz w:val="14"/>
                <w:szCs w:val="14"/>
              </w:rPr>
            </w:pPr>
            <w:r w:rsidRPr="00194BD1">
              <w:rPr>
                <w:rFonts w:ascii="Tahoma" w:hAnsi="Tahoma" w:cs="Tahoma"/>
                <w:b/>
                <w:sz w:val="14"/>
                <w:szCs w:val="14"/>
              </w:rPr>
              <w:t>6 DOMOS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33"/>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F015-08-245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 xml:space="preserve">CONSTRUCCIÓN DE CUARTOS DORMITORIO (COL. ROGER </w:t>
            </w:r>
            <w:proofErr w:type="spellStart"/>
            <w:r w:rsidRPr="00194BD1">
              <w:rPr>
                <w:rFonts w:ascii="Tahoma" w:hAnsi="Tahoma" w:cs="Tahoma"/>
                <w:color w:val="000000"/>
                <w:sz w:val="14"/>
                <w:szCs w:val="14"/>
              </w:rPr>
              <w:t>FALCONI</w:t>
            </w:r>
            <w:proofErr w:type="spellEnd"/>
            <w:r w:rsidRPr="00194BD1">
              <w:rPr>
                <w:rFonts w:ascii="Tahoma" w:hAnsi="Tahoma" w:cs="Tahoma"/>
                <w:color w:val="000000"/>
                <w:sz w:val="14"/>
                <w:szCs w:val="14"/>
              </w:rPr>
              <w:t>)</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0305</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lastRenderedPageBreak/>
              <w:t>F015-08-246</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(COL. NUEVA ESPERANZA)</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0305</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8"/>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F015-08-247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(COL. SAN ANTONIO)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0305</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F015-08-248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(COL. NUEVO PROGRESO)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1229</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F015-08-249</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(COL.  JACINTO LÓPEZ)</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$ 1,250,000.00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0697</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F015-08-250</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(COL.  SANTA MARÍA PERIFÉRICO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0697</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F015-08-251</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w:t>
            </w:r>
            <w:proofErr w:type="spellStart"/>
            <w:r w:rsidRPr="00194BD1">
              <w:rPr>
                <w:rFonts w:ascii="Tahoma" w:hAnsi="Tahoma" w:cs="Tahoma"/>
                <w:color w:val="000000"/>
                <w:sz w:val="14"/>
                <w:szCs w:val="14"/>
              </w:rPr>
              <w:t>FRACC</w:t>
            </w:r>
            <w:proofErr w:type="spellEnd"/>
            <w:r w:rsidRPr="00194BD1">
              <w:rPr>
                <w:rFonts w:ascii="Tahoma" w:hAnsi="Tahoma" w:cs="Tahoma"/>
                <w:color w:val="000000"/>
                <w:sz w:val="14"/>
                <w:szCs w:val="14"/>
              </w:rPr>
              <w:t>. CAÑALES I)</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1252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F015-08-252</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w:t>
            </w:r>
            <w:proofErr w:type="spellStart"/>
            <w:r w:rsidRPr="00194BD1">
              <w:rPr>
                <w:rFonts w:ascii="Tahoma" w:hAnsi="Tahoma" w:cs="Tahoma"/>
                <w:color w:val="000000"/>
                <w:sz w:val="14"/>
                <w:szCs w:val="14"/>
              </w:rPr>
              <w:t>FRACC</w:t>
            </w:r>
            <w:proofErr w:type="spellEnd"/>
            <w:r w:rsidRPr="00194BD1">
              <w:rPr>
                <w:rFonts w:ascii="Tahoma" w:hAnsi="Tahoma" w:cs="Tahoma"/>
                <w:color w:val="000000"/>
                <w:sz w:val="14"/>
                <w:szCs w:val="14"/>
              </w:rPr>
              <w:t>. CAÑALES II ETAPA.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1159</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F015-08-253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w:t>
            </w:r>
            <w:proofErr w:type="spellStart"/>
            <w:r w:rsidRPr="00194BD1">
              <w:rPr>
                <w:rFonts w:ascii="Tahoma" w:hAnsi="Tahoma" w:cs="Tahoma"/>
                <w:color w:val="000000"/>
                <w:sz w:val="14"/>
                <w:szCs w:val="14"/>
              </w:rPr>
              <w:t>FRACC</w:t>
            </w:r>
            <w:proofErr w:type="spellEnd"/>
            <w:r w:rsidRPr="00194BD1">
              <w:rPr>
                <w:rFonts w:ascii="Tahoma" w:hAnsi="Tahoma" w:cs="Tahoma"/>
                <w:color w:val="000000"/>
                <w:sz w:val="14"/>
                <w:szCs w:val="14"/>
              </w:rPr>
              <w:t>. CAÑALES III ETAPA.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1144</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C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6"/>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F015-08-254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(COL. EL SUSPIRO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1089</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2"/>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F015-08-255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(SANTA CATALINA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1 ,000,000.00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113A</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C0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3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F015-08-256</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color w:val="000000"/>
                <w:sz w:val="14"/>
                <w:szCs w:val="14"/>
              </w:rPr>
              <w:t>CONSTRUCCIÓN DE CUARTOS DORMITORIO (CALZADA 1RA. SECCIÓN SUR)</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1178</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F015-08-257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(CALZADA 1RA. SECCIÓN NORTE)</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1271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F015-08-258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(COL. SANTA MARÍA DE GUADALUPE)</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1163</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F015-08-259</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(COL. SANTA MARÍA DE GUADALUPE)</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400,000.00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8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1178</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F015-08-260</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 xml:space="preserve">CONSTRUCCIÓN DE CUARTOS DORMITORIO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270020051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MELCHOR OCAMPO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sz w:val="14"/>
                <w:szCs w:val="14"/>
              </w:rPr>
              <w:t>0945</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6"/>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F015-08-261</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w:t>
            </w:r>
            <w:proofErr w:type="spellStart"/>
            <w:r w:rsidRPr="00194BD1">
              <w:rPr>
                <w:rFonts w:ascii="Tahoma" w:hAnsi="Tahoma" w:cs="Tahoma"/>
                <w:color w:val="000000"/>
                <w:sz w:val="14"/>
                <w:szCs w:val="14"/>
              </w:rPr>
              <w:t>AQUA</w:t>
            </w:r>
            <w:proofErr w:type="spellEnd"/>
            <w:r w:rsidRPr="00194BD1">
              <w:rPr>
                <w:rFonts w:ascii="Tahoma" w:hAnsi="Tahoma" w:cs="Tahoma"/>
                <w:color w:val="000000"/>
                <w:sz w:val="14"/>
                <w:szCs w:val="14"/>
              </w:rPr>
              <w:t xml:space="preserve"> SOL)</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270020051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MELCHOR OCAMPO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sz w:val="14"/>
                <w:szCs w:val="14"/>
              </w:rPr>
              <w:t>0945</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F015-08-262</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(COL. CENTRO)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0409</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6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F015-08-263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(COL. ALAMEDA)</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0771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3"/>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F015-08-264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 (COL. El GRINGO)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0447</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89"/>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F015-08-265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2C0996"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w:t>
            </w:r>
            <w:r w:rsidR="00194BD1" w:rsidRPr="00194BD1">
              <w:rPr>
                <w:rFonts w:ascii="Tahoma" w:hAnsi="Tahoma" w:cs="Tahoma"/>
                <w:color w:val="000000"/>
                <w:sz w:val="14"/>
                <w:szCs w:val="14"/>
              </w:rPr>
              <w:t xml:space="preserve"> DE CUARTOS DORMITORIO (COL.  PUEBLO NUEVO)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bottom"/>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0381</w:t>
            </w:r>
          </w:p>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7"/>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F015-08-266</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270020024</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w:t>
            </w:r>
            <w:r w:rsidR="008821B6">
              <w:rPr>
                <w:rFonts w:ascii="Tahoma" w:hAnsi="Tahoma" w:cs="Tahoma"/>
                <w:sz w:val="14"/>
                <w:szCs w:val="14"/>
              </w:rPr>
              <w:t>LADO</w:t>
            </w:r>
            <w:r w:rsidRPr="00194BD1">
              <w:rPr>
                <w:rFonts w:ascii="Tahoma" w:hAnsi="Tahoma" w:cs="Tahoma"/>
                <w:sz w:val="14"/>
                <w:szCs w:val="14"/>
              </w:rPr>
              <w:t xml:space="preserve">  C-28 COR</w:t>
            </w:r>
            <w:r w:rsidR="008821B6">
              <w:rPr>
                <w:rFonts w:ascii="Tahoma" w:hAnsi="Tahoma" w:cs="Tahoma"/>
                <w:sz w:val="14"/>
                <w:szCs w:val="14"/>
              </w:rPr>
              <w:t>ONE</w:t>
            </w:r>
            <w:r w:rsidRPr="00194BD1">
              <w:rPr>
                <w:rFonts w:ascii="Tahoma" w:hAnsi="Tahoma" w:cs="Tahoma"/>
                <w:sz w:val="14"/>
                <w:szCs w:val="14"/>
              </w:rPr>
              <w:t>L GREGORIO MÉNDEZ MAGAÑA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450,000.00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9 CUARTOS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0860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8"/>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F015-08-267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270020024</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F85038">
            <w:pPr>
              <w:spacing w:after="0" w:line="240" w:lineRule="auto"/>
              <w:jc w:val="center"/>
              <w:rPr>
                <w:rFonts w:ascii="Tahoma" w:hAnsi="Tahoma" w:cs="Tahoma"/>
                <w:sz w:val="14"/>
                <w:szCs w:val="14"/>
              </w:rPr>
            </w:pPr>
            <w:r w:rsidRPr="00194BD1">
              <w:rPr>
                <w:rFonts w:ascii="Tahoma" w:hAnsi="Tahoma" w:cs="Tahoma"/>
                <w:sz w:val="14"/>
                <w:szCs w:val="14"/>
              </w:rPr>
              <w:t>POB</w:t>
            </w:r>
            <w:r w:rsidR="008A0DEC">
              <w:rPr>
                <w:rFonts w:ascii="Tahoma" w:hAnsi="Tahoma" w:cs="Tahoma"/>
                <w:sz w:val="14"/>
                <w:szCs w:val="14"/>
              </w:rPr>
              <w:t>LADO</w:t>
            </w:r>
            <w:r w:rsidRPr="00194BD1">
              <w:rPr>
                <w:rFonts w:ascii="Tahoma" w:hAnsi="Tahoma" w:cs="Tahoma"/>
                <w:sz w:val="14"/>
                <w:szCs w:val="14"/>
              </w:rPr>
              <w:t xml:space="preserve">  C-28 </w:t>
            </w:r>
            <w:r w:rsidR="002C0996" w:rsidRPr="00194BD1">
              <w:rPr>
                <w:rFonts w:ascii="Tahoma" w:hAnsi="Tahoma" w:cs="Tahoma"/>
                <w:sz w:val="14"/>
                <w:szCs w:val="14"/>
              </w:rPr>
              <w:t>COR</w:t>
            </w:r>
            <w:r w:rsidR="002C0996">
              <w:rPr>
                <w:rFonts w:ascii="Tahoma" w:hAnsi="Tahoma" w:cs="Tahoma"/>
                <w:sz w:val="14"/>
                <w:szCs w:val="14"/>
              </w:rPr>
              <w:t>ONEL</w:t>
            </w:r>
            <w:r w:rsidRPr="00194BD1">
              <w:rPr>
                <w:rFonts w:ascii="Tahoma" w:hAnsi="Tahoma" w:cs="Tahoma"/>
                <w:sz w:val="14"/>
                <w:szCs w:val="14"/>
              </w:rPr>
              <w:t xml:space="preserve"> GREGORIO MÉNDEZ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0856</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39"/>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F015-08-268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270020025</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w:t>
            </w:r>
            <w:r w:rsidR="008A0DEC">
              <w:rPr>
                <w:rFonts w:ascii="Tahoma" w:hAnsi="Tahoma" w:cs="Tahoma"/>
                <w:sz w:val="14"/>
                <w:szCs w:val="14"/>
              </w:rPr>
              <w:t>LADO</w:t>
            </w:r>
            <w:r w:rsidRPr="00194BD1">
              <w:rPr>
                <w:rFonts w:ascii="Tahoma" w:hAnsi="Tahoma" w:cs="Tahoma"/>
                <w:sz w:val="14"/>
                <w:szCs w:val="14"/>
              </w:rPr>
              <w:t xml:space="preserve">  C-16 </w:t>
            </w:r>
            <w:r w:rsidR="002C0996" w:rsidRPr="00194BD1">
              <w:rPr>
                <w:rFonts w:ascii="Tahoma" w:hAnsi="Tahoma" w:cs="Tahoma"/>
                <w:sz w:val="14"/>
                <w:szCs w:val="14"/>
              </w:rPr>
              <w:t>G</w:t>
            </w:r>
            <w:r w:rsidR="002C0996">
              <w:rPr>
                <w:rFonts w:ascii="Tahoma" w:hAnsi="Tahoma" w:cs="Tahoma"/>
                <w:sz w:val="14"/>
                <w:szCs w:val="14"/>
              </w:rPr>
              <w:t>ENE</w:t>
            </w:r>
            <w:r w:rsidR="002C0996" w:rsidRPr="00194BD1">
              <w:rPr>
                <w:rFonts w:ascii="Tahoma" w:hAnsi="Tahoma" w:cs="Tahoma"/>
                <w:sz w:val="14"/>
                <w:szCs w:val="14"/>
              </w:rPr>
              <w:t>RAL</w:t>
            </w:r>
            <w:r w:rsidRPr="00194BD1">
              <w:rPr>
                <w:rFonts w:ascii="Tahoma" w:hAnsi="Tahoma" w:cs="Tahoma"/>
                <w:sz w:val="14"/>
                <w:szCs w:val="14"/>
              </w:rPr>
              <w:t xml:space="preserve"> EMILIANO ZAPATA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450,000.00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9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106A</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3"/>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F015-08-269</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270020025</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w:t>
            </w:r>
            <w:r w:rsidR="008A0DEC">
              <w:rPr>
                <w:rFonts w:ascii="Tahoma" w:hAnsi="Tahoma" w:cs="Tahoma"/>
                <w:sz w:val="14"/>
                <w:szCs w:val="14"/>
              </w:rPr>
              <w:t>LADO</w:t>
            </w:r>
            <w:r w:rsidRPr="00194BD1">
              <w:rPr>
                <w:rFonts w:ascii="Tahoma" w:hAnsi="Tahoma" w:cs="Tahoma"/>
                <w:sz w:val="14"/>
                <w:szCs w:val="14"/>
              </w:rPr>
              <w:t xml:space="preserve">  C-16 G</w:t>
            </w:r>
            <w:r w:rsidR="008A0DEC">
              <w:rPr>
                <w:rFonts w:ascii="Tahoma" w:hAnsi="Tahoma" w:cs="Tahoma"/>
                <w:sz w:val="14"/>
                <w:szCs w:val="14"/>
              </w:rPr>
              <w:t>ENE</w:t>
            </w:r>
            <w:r w:rsidRPr="00194BD1">
              <w:rPr>
                <w:rFonts w:ascii="Tahoma" w:hAnsi="Tahoma" w:cs="Tahoma"/>
                <w:sz w:val="14"/>
                <w:szCs w:val="14"/>
              </w:rPr>
              <w:t>RAL EMILIANO ZAPATA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1074</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F015-08-270</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270020030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w:t>
            </w:r>
            <w:r w:rsidR="008A0DEC">
              <w:rPr>
                <w:rFonts w:ascii="Tahoma" w:hAnsi="Tahoma" w:cs="Tahoma"/>
                <w:sz w:val="14"/>
                <w:szCs w:val="14"/>
              </w:rPr>
              <w:t>LADO</w:t>
            </w:r>
            <w:r w:rsidRPr="00194BD1">
              <w:rPr>
                <w:rFonts w:ascii="Tahoma" w:hAnsi="Tahoma" w:cs="Tahoma"/>
                <w:sz w:val="14"/>
                <w:szCs w:val="14"/>
              </w:rPr>
              <w:t xml:space="preserve">  C-09 LIC</w:t>
            </w:r>
            <w:r w:rsidR="008A0DEC">
              <w:rPr>
                <w:rFonts w:ascii="Tahoma" w:hAnsi="Tahoma" w:cs="Tahoma"/>
                <w:sz w:val="14"/>
                <w:szCs w:val="14"/>
              </w:rPr>
              <w:t>ENCIADO</w:t>
            </w:r>
            <w:r w:rsidRPr="00194BD1">
              <w:rPr>
                <w:rFonts w:ascii="Tahoma" w:hAnsi="Tahoma" w:cs="Tahoma"/>
                <w:sz w:val="14"/>
                <w:szCs w:val="14"/>
              </w:rPr>
              <w:t xml:space="preserve"> FRANCISCO I. MADERO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18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056A</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8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F015-08-271</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270020073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w:t>
            </w:r>
            <w:r w:rsidR="0009535B">
              <w:rPr>
                <w:rFonts w:ascii="Tahoma" w:hAnsi="Tahoma" w:cs="Tahoma"/>
                <w:sz w:val="14"/>
                <w:szCs w:val="14"/>
              </w:rPr>
              <w:t>LADO</w:t>
            </w:r>
            <w:r w:rsidRPr="00194BD1">
              <w:rPr>
                <w:rFonts w:ascii="Tahoma" w:hAnsi="Tahoma" w:cs="Tahoma"/>
                <w:sz w:val="14"/>
                <w:szCs w:val="14"/>
              </w:rPr>
              <w:t xml:space="preserve">  C-27 ING</w:t>
            </w:r>
            <w:r w:rsidR="0009535B">
              <w:rPr>
                <w:rFonts w:ascii="Tahoma" w:hAnsi="Tahoma" w:cs="Tahoma"/>
                <w:sz w:val="14"/>
                <w:szCs w:val="14"/>
              </w:rPr>
              <w:t>ENIERO</w:t>
            </w:r>
            <w:r w:rsidRPr="00194BD1">
              <w:rPr>
                <w:rFonts w:ascii="Tahoma" w:hAnsi="Tahoma" w:cs="Tahoma"/>
                <w:sz w:val="14"/>
                <w:szCs w:val="14"/>
              </w:rPr>
              <w:t xml:space="preserve"> EDUARDO CHÁVEZ RAMÍREZ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1290</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9"/>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F015-08-272</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 xml:space="preserve">CONSTRUCCIÓN DE CUARTOS DORMITORIO (MIGUEL HIDALGO 2DA. SECCIÓN A (EL </w:t>
            </w:r>
            <w:proofErr w:type="spellStart"/>
            <w:r w:rsidRPr="00194BD1">
              <w:rPr>
                <w:rFonts w:ascii="Tahoma" w:hAnsi="Tahoma" w:cs="Tahoma"/>
                <w:color w:val="000000"/>
                <w:sz w:val="14"/>
                <w:szCs w:val="14"/>
              </w:rPr>
              <w:t>EDEN</w:t>
            </w:r>
            <w:proofErr w:type="spellEnd"/>
            <w:r w:rsidRPr="00194BD1">
              <w:rPr>
                <w:rFonts w:ascii="Tahoma" w:hAnsi="Tahoma" w:cs="Tahoma"/>
                <w:color w:val="000000"/>
                <w:sz w:val="14"/>
                <w:szCs w:val="14"/>
              </w:rPr>
              <w:t>)</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270020082</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bottom"/>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070A</w:t>
            </w:r>
          </w:p>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57"/>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F015-08-273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 xml:space="preserve">CONSTRUCCIÓN DE CUARTOS DORMITORIO (COL. </w:t>
            </w:r>
            <w:proofErr w:type="spellStart"/>
            <w:r w:rsidRPr="00194BD1">
              <w:rPr>
                <w:rFonts w:ascii="Tahoma" w:hAnsi="Tahoma" w:cs="Tahoma"/>
                <w:color w:val="000000"/>
                <w:sz w:val="14"/>
                <w:szCs w:val="14"/>
              </w:rPr>
              <w:t>DUPLEX</w:t>
            </w:r>
            <w:proofErr w:type="spellEnd"/>
            <w:r w:rsidRPr="00194BD1">
              <w:rPr>
                <w:rFonts w:ascii="Tahoma" w:hAnsi="Tahoma" w:cs="Tahoma"/>
                <w:color w:val="000000"/>
                <w:sz w:val="14"/>
                <w:szCs w:val="14"/>
              </w:rPr>
              <w:t>-GUADALUPANA)</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270020082</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0875</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52"/>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F015-08-274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(LA ORZA)</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270020082</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09535B">
            <w:pPr>
              <w:spacing w:after="0" w:line="240" w:lineRule="auto"/>
              <w:jc w:val="center"/>
              <w:rPr>
                <w:rFonts w:ascii="Tahoma" w:hAnsi="Tahoma" w:cs="Tahoma"/>
                <w:sz w:val="14"/>
                <w:szCs w:val="14"/>
              </w:rPr>
            </w:pPr>
            <w:r w:rsidRPr="00194BD1">
              <w:rPr>
                <w:rFonts w:ascii="Tahoma" w:hAnsi="Tahoma" w:cs="Tahoma"/>
                <w:sz w:val="14"/>
                <w:szCs w:val="14"/>
              </w:rPr>
              <w:t>SANTA ROSALÍA</w:t>
            </w:r>
            <w:r w:rsidR="0009535B">
              <w:rPr>
                <w:rFonts w:ascii="Tahoma" w:hAnsi="Tahoma" w:cs="Tahoma"/>
                <w:sz w:val="14"/>
                <w:szCs w:val="14"/>
              </w:rPr>
              <w:t xml:space="preserve"> (MIGUEL HIDALGO 2DA.SECCIÓN)</w:t>
            </w:r>
            <w:r w:rsidRPr="00194BD1">
              <w:rPr>
                <w:rFonts w:ascii="Tahoma" w:hAnsi="Tahoma" w:cs="Tahoma"/>
                <w:sz w:val="14"/>
                <w:szCs w:val="14"/>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0875</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F015-08-275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(SECTOR VAQUEIRO)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270020082</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SANTA ROSALÍA</w:t>
            </w:r>
            <w:r w:rsidR="0009535B">
              <w:rPr>
                <w:rFonts w:ascii="Tahoma" w:hAnsi="Tahoma" w:cs="Tahoma"/>
                <w:sz w:val="14"/>
                <w:szCs w:val="14"/>
              </w:rPr>
              <w:t xml:space="preserve"> (MIGUEL HIDALGO 2DA.SECCIÓN</w:t>
            </w:r>
            <w:r w:rsidRPr="00194BD1">
              <w:rPr>
                <w:rFonts w:ascii="Tahoma" w:hAnsi="Tahoma" w:cs="Tahoma"/>
                <w:sz w:val="14"/>
                <w:szCs w:val="14"/>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0875</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F015-08-276</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 xml:space="preserve">CONSTRUCCIÓN DE CUARTOS DORMITORIO (COL. SANTA </w:t>
            </w:r>
            <w:proofErr w:type="spellStart"/>
            <w:r w:rsidRPr="00194BD1">
              <w:rPr>
                <w:rFonts w:ascii="Tahoma" w:hAnsi="Tahoma" w:cs="Tahoma"/>
                <w:color w:val="000000"/>
                <w:sz w:val="14"/>
                <w:szCs w:val="14"/>
              </w:rPr>
              <w:t>ROSALIA</w:t>
            </w:r>
            <w:proofErr w:type="spellEnd"/>
            <w:r w:rsidRPr="00194BD1">
              <w:rPr>
                <w:rFonts w:ascii="Tahoma" w:hAnsi="Tahoma" w:cs="Tahoma"/>
                <w:color w:val="000000"/>
                <w:sz w:val="14"/>
                <w:szCs w:val="14"/>
              </w:rPr>
              <w:t>)</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270020082</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088A</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7"/>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lastRenderedPageBreak/>
              <w:t>F015-08-277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(EL PORVENIR)</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270020082</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088A</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F015-08-278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(LA UNIÓN)</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270020082</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088A</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5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F015-08-279</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270020087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C-33 20 DE NOVIEMBRE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0682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F015-08-280</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270020090</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C-29 GENERAL VICENTE GUERRERO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1093</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F015-08-281</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270020090</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C-29 GENERAL VICENTE GUERRERO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1106</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F015-08-282</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270020096</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C-20 MIGUEL HIDALGO Y COSTILLA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063A</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F015-08-283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270020117</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C-22 LICENCIADO JOSÉ MARÍA PINO SUÁREZ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350,000.00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7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0907</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F015-08-284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270020117</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C-22 LICENCIADO JOSÉ MARÍA PINO SUÁREZ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400,000.00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8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0894</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53"/>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F015-08-285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C-15 ADOLFO LÓPEZ MATEOS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450,000.00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9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0911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04"/>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F015-08-286</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270020110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ZAPOTAL 3RA.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750,000.00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15 CUARTOS</w:t>
            </w:r>
          </w:p>
        </w:tc>
        <w:tc>
          <w:tcPr>
            <w:tcW w:w="624" w:type="dxa"/>
            <w:tcBorders>
              <w:top w:val="single" w:sz="4" w:space="0" w:color="auto"/>
              <w:left w:val="single" w:sz="4" w:space="0" w:color="auto"/>
              <w:bottom w:val="single" w:sz="4" w:space="0" w:color="auto"/>
              <w:right w:val="single" w:sz="4" w:space="0" w:color="auto"/>
            </w:tcBorders>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80"/>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F015-08-287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270020127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SANTANA 3RA. SECCIÓN 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0"/>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F015-08-288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270020201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ENCRUCIJADA 1RA. SECCIÓN RINCÓN BRUJO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F015-08-289</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270020208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POZA REDONDA 4TA. SECCIÓN (RINCÓN BRUJO)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0"/>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F015-08-290</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270020194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POZA REDONDA 3RA.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40"/>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F015-08-291</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(PASO Y PLAYA)</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2C0996"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550,000.00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0697</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50"/>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F015-08-292</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CORONEL ANDRÉS SÁNCHEZ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650,000.00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13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0837</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F015-08-293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CORONEL ANDRÉS SÁNCHEZ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600,000.00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12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0343</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F015-08-294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270020029</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BENITO JUÁREZ (CAMPO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650,000.00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13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0358</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sz w:val="14"/>
                <w:szCs w:val="14"/>
              </w:rPr>
              <w:t>F015-08-295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270020029</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BENITO JUÁREZ (CAMPO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600,000.00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12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0362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sz w:val="14"/>
                <w:szCs w:val="14"/>
              </w:rPr>
              <w:t>F015-08-316</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270020029</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BENITO JUÁREZ (CAMPO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342,143.52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8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0358</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3"/>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F015-08-317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270020029</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BENITO JUÁREZ (CAMPO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299,375.58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7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0362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15"/>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F015-08-318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270020117</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D24DC5">
            <w:pPr>
              <w:spacing w:after="0" w:line="240" w:lineRule="auto"/>
              <w:jc w:val="center"/>
              <w:rPr>
                <w:rFonts w:ascii="Tahoma" w:hAnsi="Tahoma" w:cs="Tahoma"/>
                <w:sz w:val="14"/>
                <w:szCs w:val="14"/>
              </w:rPr>
            </w:pPr>
            <w:r w:rsidRPr="00194BD1">
              <w:rPr>
                <w:rFonts w:ascii="Tahoma" w:hAnsi="Tahoma" w:cs="Tahoma"/>
                <w:sz w:val="14"/>
                <w:szCs w:val="14"/>
              </w:rPr>
              <w:t>POB</w:t>
            </w:r>
            <w:r w:rsidR="00D24DC5">
              <w:rPr>
                <w:rFonts w:ascii="Tahoma" w:hAnsi="Tahoma" w:cs="Tahoma"/>
                <w:sz w:val="14"/>
                <w:szCs w:val="14"/>
              </w:rPr>
              <w:t>LADO</w:t>
            </w:r>
            <w:r w:rsidRPr="00194BD1">
              <w:rPr>
                <w:rFonts w:ascii="Tahoma" w:hAnsi="Tahoma" w:cs="Tahoma"/>
                <w:sz w:val="14"/>
                <w:szCs w:val="14"/>
              </w:rPr>
              <w:t xml:space="preserve"> C-22 LIC</w:t>
            </w:r>
            <w:r w:rsidR="00D24DC5">
              <w:rPr>
                <w:rFonts w:ascii="Tahoma" w:hAnsi="Tahoma" w:cs="Tahoma"/>
                <w:sz w:val="14"/>
                <w:szCs w:val="14"/>
              </w:rPr>
              <w:t>ENCIADO JOSÉ MARÍA PINO SUÁREZ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0907</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23"/>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F015-08-319</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270020117</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w:t>
            </w:r>
            <w:r w:rsidR="00D24DC5">
              <w:rPr>
                <w:rFonts w:ascii="Tahoma" w:hAnsi="Tahoma" w:cs="Tahoma"/>
                <w:sz w:val="14"/>
                <w:szCs w:val="14"/>
              </w:rPr>
              <w:t xml:space="preserve">LADO </w:t>
            </w:r>
            <w:r w:rsidRPr="00194BD1">
              <w:rPr>
                <w:rFonts w:ascii="Tahoma" w:hAnsi="Tahoma" w:cs="Tahoma"/>
                <w:sz w:val="14"/>
                <w:szCs w:val="14"/>
              </w:rPr>
              <w:t xml:space="preserve"> C-22 LIC</w:t>
            </w:r>
            <w:r w:rsidR="00D24DC5">
              <w:rPr>
                <w:rFonts w:ascii="Tahoma" w:hAnsi="Tahoma" w:cs="Tahoma"/>
                <w:sz w:val="14"/>
                <w:szCs w:val="14"/>
              </w:rPr>
              <w:t xml:space="preserve">ENCIADO </w:t>
            </w:r>
            <w:r w:rsidRPr="00194BD1">
              <w:rPr>
                <w:rFonts w:ascii="Tahoma" w:hAnsi="Tahoma" w:cs="Tahoma"/>
                <w:sz w:val="14"/>
                <w:szCs w:val="14"/>
              </w:rPr>
              <w:t xml:space="preserve"> JOSÉ MARÍA PINO SUÁREZ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0894</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59"/>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F015-08-320</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270020024</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D24DC5">
            <w:pPr>
              <w:spacing w:after="0" w:line="240" w:lineRule="auto"/>
              <w:jc w:val="center"/>
              <w:rPr>
                <w:rFonts w:ascii="Tahoma" w:hAnsi="Tahoma" w:cs="Tahoma"/>
                <w:sz w:val="14"/>
                <w:szCs w:val="14"/>
              </w:rPr>
            </w:pPr>
            <w:r w:rsidRPr="00194BD1">
              <w:rPr>
                <w:rFonts w:ascii="Tahoma" w:hAnsi="Tahoma" w:cs="Tahoma"/>
                <w:sz w:val="14"/>
                <w:szCs w:val="14"/>
              </w:rPr>
              <w:t>POB</w:t>
            </w:r>
            <w:r w:rsidR="00D24DC5">
              <w:rPr>
                <w:rFonts w:ascii="Tahoma" w:hAnsi="Tahoma" w:cs="Tahoma"/>
                <w:sz w:val="14"/>
                <w:szCs w:val="14"/>
              </w:rPr>
              <w:t>LADO</w:t>
            </w:r>
            <w:r w:rsidRPr="00194BD1">
              <w:rPr>
                <w:rFonts w:ascii="Tahoma" w:hAnsi="Tahoma" w:cs="Tahoma"/>
                <w:sz w:val="14"/>
                <w:szCs w:val="14"/>
              </w:rPr>
              <w:t xml:space="preserve">  C-28 COR</w:t>
            </w:r>
            <w:r w:rsidR="00D24DC5">
              <w:rPr>
                <w:rFonts w:ascii="Tahoma" w:hAnsi="Tahoma" w:cs="Tahoma"/>
                <w:sz w:val="14"/>
                <w:szCs w:val="14"/>
              </w:rPr>
              <w:t>ONEL</w:t>
            </w:r>
            <w:r w:rsidRPr="00194BD1">
              <w:rPr>
                <w:rFonts w:ascii="Tahoma" w:hAnsi="Tahoma" w:cs="Tahoma"/>
                <w:sz w:val="14"/>
                <w:szCs w:val="14"/>
              </w:rPr>
              <w:t xml:space="preserve"> GREGORIO MÉNDEZ MAGAÑA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0860</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22"/>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F015-08-321</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270020024</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D24DC5">
            <w:pPr>
              <w:spacing w:after="0" w:line="240" w:lineRule="auto"/>
              <w:jc w:val="center"/>
              <w:rPr>
                <w:rFonts w:ascii="Tahoma" w:hAnsi="Tahoma" w:cs="Tahoma"/>
                <w:sz w:val="14"/>
                <w:szCs w:val="14"/>
              </w:rPr>
            </w:pPr>
            <w:r w:rsidRPr="00194BD1">
              <w:rPr>
                <w:rFonts w:ascii="Tahoma" w:hAnsi="Tahoma" w:cs="Tahoma"/>
                <w:sz w:val="14"/>
                <w:szCs w:val="14"/>
              </w:rPr>
              <w:t>POB</w:t>
            </w:r>
            <w:r w:rsidR="00D24DC5">
              <w:rPr>
                <w:rFonts w:ascii="Tahoma" w:hAnsi="Tahoma" w:cs="Tahoma"/>
                <w:sz w:val="14"/>
                <w:szCs w:val="14"/>
              </w:rPr>
              <w:t>LADO</w:t>
            </w:r>
            <w:r w:rsidRPr="00194BD1">
              <w:rPr>
                <w:rFonts w:ascii="Tahoma" w:hAnsi="Tahoma" w:cs="Tahoma"/>
                <w:sz w:val="14"/>
                <w:szCs w:val="14"/>
              </w:rPr>
              <w:t xml:space="preserve"> C-28 COR</w:t>
            </w:r>
            <w:r w:rsidR="00D24DC5">
              <w:rPr>
                <w:rFonts w:ascii="Tahoma" w:hAnsi="Tahoma" w:cs="Tahoma"/>
                <w:sz w:val="14"/>
                <w:szCs w:val="14"/>
              </w:rPr>
              <w:t>ONE</w:t>
            </w:r>
            <w:r w:rsidRPr="00194BD1">
              <w:rPr>
                <w:rFonts w:ascii="Tahoma" w:hAnsi="Tahoma" w:cs="Tahoma"/>
                <w:sz w:val="14"/>
                <w:szCs w:val="14"/>
              </w:rPr>
              <w:t>L</w:t>
            </w:r>
            <w:r w:rsidR="00D24DC5">
              <w:rPr>
                <w:rFonts w:ascii="Tahoma" w:hAnsi="Tahoma" w:cs="Tahoma"/>
                <w:sz w:val="14"/>
                <w:szCs w:val="14"/>
              </w:rPr>
              <w:t xml:space="preserve"> </w:t>
            </w:r>
            <w:r w:rsidRPr="00194BD1">
              <w:rPr>
                <w:rFonts w:ascii="Tahoma" w:hAnsi="Tahoma" w:cs="Tahoma"/>
                <w:sz w:val="14"/>
                <w:szCs w:val="14"/>
              </w:rPr>
              <w:t>GREGORIO MÉNDEZ MAGAÑA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0856</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30"/>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F015-08-322</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270020073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w:t>
            </w:r>
            <w:r w:rsidR="00D24DC5">
              <w:rPr>
                <w:rFonts w:ascii="Tahoma" w:hAnsi="Tahoma" w:cs="Tahoma"/>
                <w:sz w:val="14"/>
                <w:szCs w:val="14"/>
              </w:rPr>
              <w:t>LADO</w:t>
            </w:r>
            <w:r w:rsidRPr="00194BD1">
              <w:rPr>
                <w:rFonts w:ascii="Tahoma" w:hAnsi="Tahoma" w:cs="Tahoma"/>
                <w:sz w:val="14"/>
                <w:szCs w:val="14"/>
              </w:rPr>
              <w:t xml:space="preserve">  C-27 ING</w:t>
            </w:r>
            <w:r w:rsidR="00D24DC5">
              <w:rPr>
                <w:rFonts w:ascii="Tahoma" w:hAnsi="Tahoma" w:cs="Tahoma"/>
                <w:sz w:val="14"/>
                <w:szCs w:val="14"/>
              </w:rPr>
              <w:t>ENIERO</w:t>
            </w:r>
            <w:r w:rsidRPr="00194BD1">
              <w:rPr>
                <w:rFonts w:ascii="Tahoma" w:hAnsi="Tahoma" w:cs="Tahoma"/>
                <w:sz w:val="14"/>
                <w:szCs w:val="14"/>
              </w:rPr>
              <w:t>. EDUARDO CHÁVEZ RAMÍREZ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color w:val="000000"/>
                <w:sz w:val="14"/>
                <w:szCs w:val="14"/>
              </w:rPr>
              <w:t>$    427,679.40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1290</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sz w:val="14"/>
                <w:szCs w:val="14"/>
              </w:rPr>
              <w:t>F015-08-323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270020207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 xml:space="preserve">LAS NUEVAS ESPERANZAS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tcPr>
          <w:p w:rsidR="00194BD1" w:rsidRPr="00194BD1" w:rsidRDefault="00194BD1" w:rsidP="00194BD1">
            <w:pPr>
              <w:spacing w:after="0" w:line="240" w:lineRule="auto"/>
              <w:jc w:val="center"/>
              <w:rPr>
                <w:rFonts w:ascii="Tahoma" w:hAnsi="Tahoma" w:cs="Tahoma"/>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7"/>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sz w:val="14"/>
                <w:szCs w:val="14"/>
              </w:rPr>
              <w:t>F015-08-324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270020087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C-33 20 DE NOVIEMBRE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color w:val="000000"/>
                <w:sz w:val="14"/>
                <w:szCs w:val="14"/>
              </w:rPr>
              <w:t>$    427,679.40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0682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7"/>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F015-08-325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270020030</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D24DC5">
            <w:pPr>
              <w:spacing w:after="0" w:line="240" w:lineRule="auto"/>
              <w:jc w:val="center"/>
              <w:rPr>
                <w:rFonts w:ascii="Tahoma" w:hAnsi="Tahoma" w:cs="Tahoma"/>
                <w:sz w:val="14"/>
                <w:szCs w:val="14"/>
              </w:rPr>
            </w:pPr>
            <w:r w:rsidRPr="00194BD1">
              <w:rPr>
                <w:rFonts w:ascii="Tahoma" w:hAnsi="Tahoma" w:cs="Tahoma"/>
                <w:sz w:val="14"/>
                <w:szCs w:val="14"/>
              </w:rPr>
              <w:t>POB</w:t>
            </w:r>
            <w:r w:rsidR="00D24DC5">
              <w:rPr>
                <w:rFonts w:ascii="Tahoma" w:hAnsi="Tahoma" w:cs="Tahoma"/>
                <w:sz w:val="14"/>
                <w:szCs w:val="14"/>
              </w:rPr>
              <w:t>LADO</w:t>
            </w:r>
            <w:r w:rsidRPr="00194BD1">
              <w:rPr>
                <w:rFonts w:ascii="Tahoma" w:hAnsi="Tahoma" w:cs="Tahoma"/>
                <w:sz w:val="14"/>
                <w:szCs w:val="14"/>
              </w:rPr>
              <w:t xml:space="preserve">  C-09 LIC</w:t>
            </w:r>
            <w:r w:rsidR="00D24DC5">
              <w:rPr>
                <w:rFonts w:ascii="Tahoma" w:hAnsi="Tahoma" w:cs="Tahoma"/>
                <w:sz w:val="14"/>
                <w:szCs w:val="14"/>
              </w:rPr>
              <w:t>ENCIADO</w:t>
            </w:r>
            <w:r w:rsidRPr="00194BD1">
              <w:rPr>
                <w:rFonts w:ascii="Tahoma" w:hAnsi="Tahoma" w:cs="Tahoma"/>
                <w:sz w:val="14"/>
                <w:szCs w:val="14"/>
              </w:rPr>
              <w:t xml:space="preserve"> FRANCISCO I. MADERO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427,679.40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056A</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28"/>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F015-08-327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270020034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D24DC5">
            <w:pPr>
              <w:spacing w:after="0" w:line="240" w:lineRule="auto"/>
              <w:jc w:val="center"/>
              <w:rPr>
                <w:rFonts w:ascii="Tahoma" w:hAnsi="Tahoma" w:cs="Tahoma"/>
                <w:sz w:val="14"/>
                <w:szCs w:val="14"/>
              </w:rPr>
            </w:pPr>
            <w:r w:rsidRPr="00194BD1">
              <w:rPr>
                <w:rFonts w:ascii="Tahoma" w:hAnsi="Tahoma" w:cs="Tahoma"/>
                <w:sz w:val="14"/>
                <w:szCs w:val="14"/>
              </w:rPr>
              <w:t>POB</w:t>
            </w:r>
            <w:r w:rsidR="00D24DC5">
              <w:rPr>
                <w:rFonts w:ascii="Tahoma" w:hAnsi="Tahoma" w:cs="Tahoma"/>
                <w:sz w:val="14"/>
                <w:szCs w:val="14"/>
              </w:rPr>
              <w:t>LADO</w:t>
            </w:r>
            <w:r w:rsidRPr="00194BD1">
              <w:rPr>
                <w:rFonts w:ascii="Tahoma" w:hAnsi="Tahoma" w:cs="Tahoma"/>
                <w:sz w:val="14"/>
                <w:szCs w:val="14"/>
              </w:rPr>
              <w:t xml:space="preserve">  C-10 </w:t>
            </w:r>
            <w:r w:rsidR="00D24DC5">
              <w:rPr>
                <w:rFonts w:ascii="Tahoma" w:hAnsi="Tahoma" w:cs="Tahoma"/>
                <w:sz w:val="14"/>
                <w:szCs w:val="14"/>
              </w:rPr>
              <w:t>GENERAL</w:t>
            </w:r>
            <w:r w:rsidRPr="00194BD1">
              <w:rPr>
                <w:rFonts w:ascii="Tahoma" w:hAnsi="Tahoma" w:cs="Tahoma"/>
                <w:sz w:val="14"/>
                <w:szCs w:val="14"/>
              </w:rPr>
              <w:t xml:space="preserve"> L</w:t>
            </w:r>
            <w:r w:rsidR="00D24DC5">
              <w:rPr>
                <w:rFonts w:ascii="Tahoma" w:hAnsi="Tahoma" w:cs="Tahoma"/>
                <w:sz w:val="14"/>
                <w:szCs w:val="14"/>
              </w:rPr>
              <w:t>AZARO</w:t>
            </w:r>
            <w:r w:rsidRPr="00194BD1">
              <w:rPr>
                <w:rFonts w:ascii="Tahoma" w:hAnsi="Tahoma" w:cs="Tahoma"/>
                <w:sz w:val="14"/>
                <w:szCs w:val="14"/>
              </w:rPr>
              <w:t xml:space="preserve"> CÁRDENAS DEL RÍO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color w:val="000000"/>
                <w:sz w:val="14"/>
                <w:szCs w:val="14"/>
              </w:rPr>
              <w:t>$    427,679.40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0930</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36"/>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F015-08-328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C-15 ADOLFO LÓPEZ MATEOS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color w:val="000000"/>
                <w:sz w:val="14"/>
                <w:szCs w:val="14"/>
              </w:rPr>
              <w:t>$    427,679.40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0911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4"/>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lastRenderedPageBreak/>
              <w:t>F015-08-329</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(COL. SANTA MARÍA DE GUADALUPE)</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color w:val="000000"/>
                <w:sz w:val="14"/>
                <w:szCs w:val="14"/>
              </w:rPr>
              <w:t>$    427,679.40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132AE">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11</w:t>
            </w:r>
            <w:r w:rsidR="001132AE">
              <w:rPr>
                <w:rFonts w:ascii="Tahoma" w:hAnsi="Tahoma" w:cs="Tahoma"/>
                <w:color w:val="000000"/>
                <w:sz w:val="14"/>
                <w:szCs w:val="14"/>
              </w:rPr>
              <w:t>63</w:t>
            </w:r>
            <w:bookmarkStart w:id="0" w:name="_GoBack"/>
            <w:bookmarkEnd w:id="0"/>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54"/>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F015-08-330</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270020090</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C-29 GENERAL VICENTE GUERRERO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1093</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34"/>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F015-08-331</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270020090</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C-29 GENERAL VICENTE GUERRERO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1106</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F015-08-332</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(COL. EL SUSPIRO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1089</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0"/>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F015-08-333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(COL. NUEVO PROGRESO)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1229</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F015-08-334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(COL. ALAMEDA)</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proofErr w:type="spellStart"/>
            <w:r w:rsidRPr="00194BD1">
              <w:rPr>
                <w:rFonts w:ascii="Tahoma" w:hAnsi="Tahoma" w:cs="Tahoma"/>
                <w:sz w:val="14"/>
                <w:szCs w:val="14"/>
              </w:rPr>
              <w:t>CARDENAS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0771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6"/>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F015-08-335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270020051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MELCHOR OCAMPO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color w:val="000000"/>
                <w:sz w:val="14"/>
                <w:szCs w:val="14"/>
              </w:rPr>
              <w:t>$    1,069,198.50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0945</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7"/>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F015-08-336</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(COL. El GRINGO)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0447</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4"/>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F015-08-337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(COL. SAN ANTONIO)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0305</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F015-08-338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CORONEL ANDRÉS SÁNCHEZ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62270E">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w:t>
            </w:r>
            <w:r w:rsidR="0062270E">
              <w:rPr>
                <w:rFonts w:ascii="Tahoma" w:hAnsi="Tahoma" w:cs="Tahoma"/>
                <w:color w:val="000000"/>
                <w:sz w:val="14"/>
                <w:szCs w:val="14"/>
              </w:rPr>
              <w:t>299,375.58</w:t>
            </w:r>
            <w:r w:rsidRPr="00194BD1">
              <w:rPr>
                <w:rFonts w:ascii="Tahoma" w:hAnsi="Tahoma" w:cs="Tahoma"/>
                <w:color w:val="000000"/>
                <w:sz w:val="14"/>
                <w:szCs w:val="1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7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0837</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F015-08-339</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CORONEL ANDRÉS SÁNCHEZ MAGALLANES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BF4FE5">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w:t>
            </w:r>
            <w:r w:rsidR="00BF4FE5">
              <w:rPr>
                <w:rFonts w:ascii="Tahoma" w:hAnsi="Tahoma" w:cs="Tahoma"/>
                <w:color w:val="000000"/>
                <w:sz w:val="14"/>
                <w:szCs w:val="14"/>
              </w:rPr>
              <w:t>342,143.52</w:t>
            </w:r>
            <w:r w:rsidRPr="00194BD1">
              <w:rPr>
                <w:rFonts w:ascii="Tahoma" w:hAnsi="Tahoma" w:cs="Tahoma"/>
                <w:color w:val="000000"/>
                <w:sz w:val="14"/>
                <w:szCs w:val="1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8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0343</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54"/>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F015-08-340</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(SANTA CATALINA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113A</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7"/>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F015-08-341</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(COL. EMILIANO ZAPATA)</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color w:val="000000"/>
                <w:sz w:val="14"/>
                <w:szCs w:val="14"/>
              </w:rPr>
              <w:t>$    427,679.40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1036</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F015-08-342</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w:t>
            </w:r>
            <w:proofErr w:type="spellStart"/>
            <w:r w:rsidRPr="00194BD1">
              <w:rPr>
                <w:rFonts w:ascii="Tahoma" w:hAnsi="Tahoma" w:cs="Tahoma"/>
                <w:color w:val="000000"/>
                <w:sz w:val="14"/>
                <w:szCs w:val="14"/>
              </w:rPr>
              <w:t>FRACC</w:t>
            </w:r>
            <w:proofErr w:type="spellEnd"/>
            <w:r w:rsidRPr="00194BD1">
              <w:rPr>
                <w:rFonts w:ascii="Tahoma" w:hAnsi="Tahoma" w:cs="Tahoma"/>
                <w:color w:val="000000"/>
                <w:sz w:val="14"/>
                <w:szCs w:val="14"/>
              </w:rPr>
              <w:t>. CAÑALES III ETAPA.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color w:val="000000"/>
                <w:sz w:val="14"/>
                <w:szCs w:val="14"/>
              </w:rPr>
              <w:t>$    427,679.40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1159</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F015-08-343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w:t>
            </w:r>
            <w:proofErr w:type="spellStart"/>
            <w:r w:rsidRPr="00194BD1">
              <w:rPr>
                <w:rFonts w:ascii="Tahoma" w:hAnsi="Tahoma" w:cs="Tahoma"/>
                <w:color w:val="000000"/>
                <w:sz w:val="14"/>
                <w:szCs w:val="14"/>
              </w:rPr>
              <w:t>FRACC</w:t>
            </w:r>
            <w:proofErr w:type="spellEnd"/>
            <w:r w:rsidRPr="00194BD1">
              <w:rPr>
                <w:rFonts w:ascii="Tahoma" w:hAnsi="Tahoma" w:cs="Tahoma"/>
                <w:color w:val="000000"/>
                <w:sz w:val="14"/>
                <w:szCs w:val="14"/>
              </w:rPr>
              <w:t>. CAÑALES III ETAPA.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color w:val="000000"/>
                <w:sz w:val="14"/>
                <w:szCs w:val="14"/>
              </w:rPr>
              <w:t>$    427,679.40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1144</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F015-08-344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270020061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C-23 GENERAL VENUSTIANO CARRANZA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color w:val="000000"/>
                <w:sz w:val="14"/>
                <w:szCs w:val="14"/>
              </w:rPr>
              <w:t>$    427,679.40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1322</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F015-08-345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(COL.  JACINTO LÓPEZ)</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color w:val="000000"/>
                <w:sz w:val="14"/>
                <w:szCs w:val="14"/>
              </w:rPr>
              <w:t>$    427,679.40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0697</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F015-08-346</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color w:val="000000"/>
                <w:sz w:val="14"/>
                <w:szCs w:val="14"/>
              </w:rPr>
              <w:t>CONSTRUCCIÓN DE CUARTOS DORMITORIO (CALZADA 1RA. SECCIÓN SUR)</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1178</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F015-08-347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(CALZADA 1RA. SECCIÓN NORTE)</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1271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F015-08-348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270020025</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C-16 GENERAL EMILIANO ZAPATA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106A</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F015-08-349</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270020025</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C-16 GENERAL EMILIANO ZAPATA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1074</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F015-08-350</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270020096</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C-20 MIGUEL HIDALGO Y COSTILLA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sz w:val="14"/>
                <w:szCs w:val="14"/>
              </w:rPr>
            </w:pPr>
            <w:r w:rsidRPr="00194BD1">
              <w:rPr>
                <w:rFonts w:ascii="Tahoma" w:hAnsi="Tahoma" w:cs="Tahoma"/>
                <w:color w:val="000000"/>
                <w:sz w:val="14"/>
                <w:szCs w:val="14"/>
              </w:rPr>
              <w:t>$    427,679.40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10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063A</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F015-08-351</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sz w:val="14"/>
                <w:szCs w:val="14"/>
              </w:rPr>
            </w:pPr>
            <w:r w:rsidRPr="00194BD1">
              <w:rPr>
                <w:rFonts w:ascii="Tahoma" w:hAnsi="Tahoma" w:cs="Tahoma"/>
                <w:color w:val="000000"/>
                <w:sz w:val="14"/>
                <w:szCs w:val="14"/>
              </w:rPr>
              <w:t>CONSTRUCCIÓN DE CUARTOS DORMITORIO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270020123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POBLADO  C-17 INDEPENDENCIA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1303</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F015-08-352</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 xml:space="preserve">CONSTRUCCIÓN DE CUARTOS DORMITORIO (MIGUEL HIDALGO 2DA. SECCIÓN A (EL </w:t>
            </w:r>
            <w:r w:rsidR="002C0996" w:rsidRPr="00194BD1">
              <w:rPr>
                <w:rFonts w:ascii="Tahoma" w:hAnsi="Tahoma" w:cs="Tahoma"/>
                <w:color w:val="000000"/>
                <w:sz w:val="14"/>
                <w:szCs w:val="14"/>
              </w:rPr>
              <w:t>EDÉN</w:t>
            </w:r>
            <w:r w:rsidRPr="00194BD1">
              <w:rPr>
                <w:rFonts w:ascii="Tahoma" w:hAnsi="Tahoma" w:cs="Tahoma"/>
                <w:color w:val="000000"/>
                <w:sz w:val="14"/>
                <w:szCs w:val="14"/>
              </w:rPr>
              <w:t>)</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270020082</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070A</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F015-08-353</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 xml:space="preserve">CONSTRUCCIÓN DE CUARTOS DORMITORIO (COL. SANTA </w:t>
            </w:r>
            <w:r w:rsidR="002C0996" w:rsidRPr="00194BD1">
              <w:rPr>
                <w:rFonts w:ascii="Tahoma" w:hAnsi="Tahoma" w:cs="Tahoma"/>
                <w:color w:val="000000"/>
                <w:sz w:val="14"/>
                <w:szCs w:val="14"/>
              </w:rPr>
              <w:t>ROSALÍA</w:t>
            </w:r>
            <w:r w:rsidRPr="00194BD1">
              <w:rPr>
                <w:rFonts w:ascii="Tahoma" w:hAnsi="Tahoma" w:cs="Tahoma"/>
                <w:color w:val="000000"/>
                <w:sz w:val="14"/>
                <w:szCs w:val="14"/>
              </w:rPr>
              <w:t>)</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270020082</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SANTA ROSALÍA (MIGUEL HIDALGO 2DA. SECCIÓN)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088A</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0"/>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F015-08-354</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 xml:space="preserve">CONSTRUCCIÓN DE CUARTOS DORMITORIO (COL. ROGER </w:t>
            </w:r>
            <w:proofErr w:type="spellStart"/>
            <w:r w:rsidRPr="00194BD1">
              <w:rPr>
                <w:rFonts w:ascii="Tahoma" w:hAnsi="Tahoma" w:cs="Tahoma"/>
                <w:color w:val="000000"/>
                <w:sz w:val="14"/>
                <w:szCs w:val="14"/>
              </w:rPr>
              <w:t>FALCONI</w:t>
            </w:r>
            <w:proofErr w:type="spellEnd"/>
            <w:r w:rsidRPr="00194BD1">
              <w:rPr>
                <w:rFonts w:ascii="Tahoma" w:hAnsi="Tahoma" w:cs="Tahoma"/>
                <w:color w:val="000000"/>
                <w:sz w:val="14"/>
                <w:szCs w:val="14"/>
              </w:rPr>
              <w:t>)</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0305</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2"/>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F015-08-355</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(COL.  PUEBLO NUEVO)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0381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0"/>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F015-08-356</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(COL. CENTRO)</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color w:val="000000"/>
                <w:sz w:val="14"/>
                <w:szCs w:val="14"/>
              </w:rPr>
              <w:t>0409</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6"/>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F015-08-357</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CONSTRUCCIÓN DE CUARTOS DORMITORIO (COL.  SANTA MARÍA PERIFÉRICO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0697</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1"/>
          <w:jc w:val="center"/>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F015-08-358</w:t>
            </w: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 xml:space="preserve">CONSTRUCCIÓN DE CUARTOS DORMITORIO (RIO SECO 1RA. </w:t>
            </w:r>
            <w:r w:rsidR="0009535B" w:rsidRPr="00194BD1">
              <w:rPr>
                <w:rFonts w:ascii="Tahoma" w:hAnsi="Tahoma" w:cs="Tahoma"/>
                <w:color w:val="000000"/>
                <w:sz w:val="14"/>
                <w:szCs w:val="14"/>
              </w:rPr>
              <w:t>SECCIÓN</w:t>
            </w:r>
            <w:r w:rsidRPr="00194BD1">
              <w:rPr>
                <w:rFonts w:ascii="Tahoma" w:hAnsi="Tahoma" w:cs="Tahoma"/>
                <w:color w:val="000000"/>
                <w:sz w:val="14"/>
                <w:szCs w:val="14"/>
              </w:rPr>
              <w:t>)</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2C0996"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xml:space="preserve"> $     213,839.70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5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0771</w:t>
            </w: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11"/>
          <w:jc w:val="center"/>
        </w:trPr>
        <w:tc>
          <w:tcPr>
            <w:tcW w:w="35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b/>
                <w:color w:val="000000"/>
                <w:sz w:val="14"/>
                <w:szCs w:val="14"/>
              </w:rPr>
            </w:pPr>
            <w:r w:rsidRPr="00194BD1">
              <w:rPr>
                <w:rFonts w:ascii="Tahoma" w:hAnsi="Tahoma" w:cs="Tahoma"/>
                <w:b/>
                <w:color w:val="000000"/>
                <w:sz w:val="14"/>
                <w:szCs w:val="14"/>
              </w:rPr>
              <w:t>TOTAL APOYO A LA VIVIENDA</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b/>
                <w:color w:val="000000"/>
                <w:sz w:val="14"/>
                <w:szCs w:val="14"/>
              </w:rPr>
            </w:pPr>
            <w:r w:rsidRPr="00194BD1">
              <w:rPr>
                <w:rFonts w:ascii="Tahoma" w:hAnsi="Tahoma" w:cs="Tahoma"/>
                <w:b/>
                <w:color w:val="000000"/>
                <w:sz w:val="14"/>
                <w:szCs w:val="14"/>
              </w:rPr>
              <w:t>$41,916,542.30</w:t>
            </w:r>
          </w:p>
          <w:p w:rsidR="00194BD1" w:rsidRPr="00194BD1" w:rsidRDefault="00194BD1" w:rsidP="00194BD1">
            <w:pPr>
              <w:spacing w:after="0" w:line="240" w:lineRule="auto"/>
              <w:rPr>
                <w:rFonts w:ascii="Tahoma" w:hAnsi="Tahoma" w:cs="Tahoma"/>
                <w:b/>
                <w:color w:val="000000"/>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3F71C8">
            <w:pPr>
              <w:spacing w:after="0" w:line="240" w:lineRule="auto"/>
              <w:jc w:val="center"/>
              <w:rPr>
                <w:rFonts w:ascii="Tahoma" w:hAnsi="Tahoma" w:cs="Tahoma"/>
                <w:b/>
                <w:color w:val="000000"/>
                <w:sz w:val="14"/>
                <w:szCs w:val="14"/>
              </w:rPr>
            </w:pPr>
            <w:r w:rsidRPr="00194BD1">
              <w:rPr>
                <w:rFonts w:ascii="Tahoma" w:hAnsi="Tahoma" w:cs="Tahoma"/>
                <w:b/>
                <w:color w:val="000000"/>
                <w:sz w:val="14"/>
                <w:szCs w:val="14"/>
              </w:rPr>
              <w:t>886 CUARTOS</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b/>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r>
      <w:tr w:rsidR="00194BD1" w:rsidRPr="00194BD1" w:rsidTr="00B45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81"/>
          <w:jc w:val="center"/>
        </w:trPr>
        <w:tc>
          <w:tcPr>
            <w:tcW w:w="99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6"/>
          <w:jc w:val="cent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M001-08-380</w:t>
            </w:r>
          </w:p>
        </w:tc>
        <w:tc>
          <w:tcPr>
            <w:tcW w:w="25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 xml:space="preserve">GASTOS INDIRECTOS PARA </w:t>
            </w:r>
            <w:r w:rsidR="003F71C8" w:rsidRPr="00194BD1">
              <w:rPr>
                <w:rFonts w:ascii="Tahoma" w:hAnsi="Tahoma" w:cs="Tahoma"/>
                <w:color w:val="000000"/>
                <w:sz w:val="14"/>
                <w:szCs w:val="14"/>
              </w:rPr>
              <w:t>SUPERVISIÓN</w:t>
            </w:r>
            <w:r w:rsidRPr="00194BD1">
              <w:rPr>
                <w:rFonts w:ascii="Tahoma" w:hAnsi="Tahoma" w:cs="Tahoma"/>
                <w:color w:val="000000"/>
                <w:sz w:val="14"/>
                <w:szCs w:val="14"/>
              </w:rPr>
              <w:t xml:space="preserve"> DE OBRA</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2C0996" w:rsidP="002C0996">
            <w:r w:rsidRPr="00194BD1">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sz w:val="14"/>
                <w:szCs w:val="14"/>
              </w:rPr>
              <w:t xml:space="preserve">$      </w:t>
            </w:r>
            <w:r w:rsidRPr="00194BD1">
              <w:rPr>
                <w:rFonts w:ascii="Tahoma" w:hAnsi="Tahoma" w:cs="Tahoma"/>
                <w:color w:val="000000"/>
                <w:sz w:val="14"/>
                <w:szCs w:val="14"/>
              </w:rPr>
              <w:t>856,908.56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 xml:space="preserve">1.00 </w:t>
            </w:r>
            <w:proofErr w:type="spellStart"/>
            <w:r w:rsidRPr="00194BD1">
              <w:rPr>
                <w:rFonts w:ascii="Tahoma" w:hAnsi="Tahoma" w:cs="Tahoma"/>
                <w:color w:val="000000"/>
                <w:sz w:val="14"/>
                <w:szCs w:val="14"/>
              </w:rPr>
              <w:t>ACCION</w:t>
            </w:r>
            <w:proofErr w:type="spellEnd"/>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b/>
                <w:sz w:val="14"/>
                <w:szCs w:val="14"/>
              </w:rPr>
            </w:pPr>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b/>
                <w:sz w:val="14"/>
                <w:szCs w:val="14"/>
              </w:rPr>
            </w:pPr>
            <w:r w:rsidRPr="00194BD1">
              <w:rPr>
                <w:rFonts w:ascii="Tahoma" w:hAnsi="Tahoma" w:cs="Tahoma"/>
                <w:sz w:val="14"/>
                <w:szCs w:val="14"/>
              </w:rPr>
              <w:t>ADMINISTRAD</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E054-08-360</w:t>
            </w:r>
          </w:p>
        </w:tc>
        <w:tc>
          <w:tcPr>
            <w:tcW w:w="25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color w:val="000000"/>
                <w:sz w:val="14"/>
                <w:szCs w:val="14"/>
              </w:rPr>
            </w:pPr>
            <w:r w:rsidRPr="00194BD1">
              <w:rPr>
                <w:rFonts w:ascii="Tahoma" w:hAnsi="Tahoma" w:cs="Tahoma"/>
                <w:color w:val="000000"/>
                <w:sz w:val="14"/>
                <w:szCs w:val="14"/>
              </w:rPr>
              <w:t>MANTENIMIENTO A LAS INSTALACIONES DEL CENTRO ADMINISTRATIVO MUNICIPAL (2% Desarrollo Institucional)</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270020001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r w:rsidRPr="00194BD1">
              <w:rPr>
                <w:rFonts w:ascii="Tahoma" w:hAnsi="Tahoma" w:cs="Tahoma"/>
                <w:sz w:val="14"/>
                <w:szCs w:val="14"/>
              </w:rPr>
              <w:t>CÁRDENAS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color w:val="000000"/>
                <w:sz w:val="14"/>
                <w:szCs w:val="14"/>
              </w:rPr>
            </w:pPr>
            <w:r w:rsidRPr="00194BD1">
              <w:rPr>
                <w:rFonts w:ascii="Tahoma" w:hAnsi="Tahoma" w:cs="Tahoma"/>
                <w:color w:val="000000"/>
                <w:sz w:val="14"/>
                <w:szCs w:val="14"/>
              </w:rPr>
              <w:t>$     3,497,585.94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color w:val="000000"/>
                <w:sz w:val="14"/>
                <w:szCs w:val="14"/>
              </w:rPr>
            </w:pPr>
            <w:r w:rsidRPr="00194BD1">
              <w:rPr>
                <w:rFonts w:ascii="Tahoma" w:hAnsi="Tahoma" w:cs="Tahoma"/>
                <w:color w:val="000000"/>
                <w:sz w:val="14"/>
                <w:szCs w:val="14"/>
              </w:rPr>
              <w:t xml:space="preserve">1.00 </w:t>
            </w:r>
            <w:proofErr w:type="spellStart"/>
            <w:r w:rsidRPr="00194BD1">
              <w:rPr>
                <w:rFonts w:ascii="Tahoma" w:hAnsi="Tahoma" w:cs="Tahoma"/>
                <w:color w:val="000000"/>
                <w:sz w:val="14"/>
                <w:szCs w:val="14"/>
              </w:rPr>
              <w:t>MANTTO</w:t>
            </w:r>
            <w:proofErr w:type="spellEnd"/>
            <w:r w:rsidRPr="00194BD1">
              <w:rPr>
                <w:rFonts w:ascii="Tahoma" w:hAnsi="Tahoma" w:cs="Tahoma"/>
                <w:color w:val="000000"/>
                <w:sz w:val="14"/>
                <w:szCs w:val="14"/>
              </w:rPr>
              <w:t>.</w:t>
            </w: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b/>
                <w:sz w:val="14"/>
                <w:szCs w:val="14"/>
              </w:rPr>
            </w:pPr>
            <w:proofErr w:type="spellStart"/>
            <w:r w:rsidRPr="00194BD1">
              <w:rPr>
                <w:rFonts w:ascii="Tahoma" w:hAnsi="Tahoma" w:cs="Tahoma"/>
                <w:b/>
                <w:sz w:val="14"/>
                <w:szCs w:val="14"/>
              </w:rPr>
              <w:t>PRODIM</w:t>
            </w:r>
            <w:proofErr w:type="spellEnd"/>
          </w:p>
        </w:tc>
        <w:tc>
          <w:tcPr>
            <w:tcW w:w="1013"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b/>
                <w:sz w:val="14"/>
                <w:szCs w:val="14"/>
              </w:rPr>
            </w:pPr>
            <w:r w:rsidRPr="00194BD1">
              <w:rPr>
                <w:rFonts w:ascii="Tahoma" w:hAnsi="Tahoma" w:cs="Tahoma"/>
                <w:sz w:val="14"/>
                <w:szCs w:val="14"/>
              </w:rPr>
              <w:t>CONTRATO</w:t>
            </w:r>
          </w:p>
        </w:tc>
      </w:tr>
      <w:tr w:rsidR="00194BD1" w:rsidRPr="00194BD1" w:rsidTr="00257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1" w:type="dxa"/>
          <w:trHeight w:val="364"/>
          <w:jc w:val="center"/>
        </w:trPr>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both"/>
              <w:rPr>
                <w:rFonts w:ascii="Tahoma" w:hAnsi="Tahoma" w:cs="Tahoma"/>
                <w:b/>
                <w:color w:val="000000"/>
                <w:sz w:val="14"/>
                <w:szCs w:val="14"/>
              </w:rPr>
            </w:pPr>
            <w:r w:rsidRPr="00194BD1">
              <w:rPr>
                <w:rFonts w:ascii="Tahoma" w:hAnsi="Tahoma" w:cs="Tahoma"/>
                <w:b/>
                <w:color w:val="000000"/>
                <w:sz w:val="14"/>
                <w:szCs w:val="14"/>
              </w:rPr>
              <w:t xml:space="preserve">TOTAL RECURSOS ETIQUETADOS EN EL 2DO. </w:t>
            </w:r>
            <w:proofErr w:type="spellStart"/>
            <w:r w:rsidRPr="00194BD1">
              <w:rPr>
                <w:rFonts w:ascii="Tahoma" w:hAnsi="Tahoma" w:cs="Tahoma"/>
                <w:b/>
                <w:color w:val="000000"/>
                <w:sz w:val="14"/>
                <w:szCs w:val="14"/>
              </w:rPr>
              <w:t>CDM</w:t>
            </w:r>
            <w:proofErr w:type="spellEnd"/>
          </w:p>
        </w:tc>
        <w:tc>
          <w:tcPr>
            <w:tcW w:w="851" w:type="dxa"/>
            <w:gridSpan w:val="2"/>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sz w:val="14"/>
                <w:szCs w:val="14"/>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right"/>
              <w:rPr>
                <w:rFonts w:ascii="Tahoma" w:hAnsi="Tahoma" w:cs="Tahoma"/>
                <w:b/>
                <w:color w:val="000000"/>
                <w:sz w:val="14"/>
                <w:szCs w:val="14"/>
              </w:rPr>
            </w:pPr>
            <w:r w:rsidRPr="00194BD1">
              <w:rPr>
                <w:rFonts w:ascii="Tahoma" w:hAnsi="Tahoma" w:cs="Tahoma"/>
                <w:b/>
                <w:color w:val="000000"/>
                <w:sz w:val="14"/>
                <w:szCs w:val="14"/>
              </w:rPr>
              <w:t>$76,784,043.79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4BD1" w:rsidRPr="00194BD1" w:rsidRDefault="00194BD1" w:rsidP="00194BD1">
            <w:pPr>
              <w:spacing w:after="0" w:line="240" w:lineRule="auto"/>
              <w:jc w:val="center"/>
              <w:rPr>
                <w:rFonts w:ascii="Tahoma" w:hAnsi="Tahoma" w:cs="Tahoma"/>
                <w:b/>
                <w:color w:val="000000"/>
                <w:sz w:val="14"/>
                <w:szCs w:val="14"/>
              </w:rPr>
            </w:pPr>
          </w:p>
        </w:tc>
        <w:tc>
          <w:tcPr>
            <w:tcW w:w="624"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b/>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94BD1" w:rsidRPr="00194BD1" w:rsidRDefault="00194BD1" w:rsidP="00194BD1">
            <w:pPr>
              <w:spacing w:after="0" w:line="240" w:lineRule="auto"/>
              <w:jc w:val="center"/>
              <w:rPr>
                <w:rFonts w:ascii="Tahoma" w:hAnsi="Tahoma" w:cs="Tahoma"/>
                <w:b/>
                <w:sz w:val="14"/>
                <w:szCs w:val="14"/>
              </w:rPr>
            </w:pPr>
          </w:p>
        </w:tc>
      </w:tr>
    </w:tbl>
    <w:p w:rsidR="009D7979" w:rsidRDefault="009D7979" w:rsidP="0013381E">
      <w:pPr>
        <w:pStyle w:val="Textoindependiente2"/>
        <w:rPr>
          <w:sz w:val="22"/>
          <w:szCs w:val="22"/>
        </w:rPr>
      </w:pPr>
    </w:p>
    <w:p w:rsidR="007960CC" w:rsidRDefault="007960CC" w:rsidP="007960CC">
      <w:pPr>
        <w:pStyle w:val="Textoindependiente2"/>
        <w:jc w:val="center"/>
        <w:rPr>
          <w:sz w:val="22"/>
          <w:szCs w:val="22"/>
        </w:rPr>
      </w:pPr>
      <w:r>
        <w:rPr>
          <w:rFonts w:ascii="Arial" w:hAnsi="Arial" w:cs="Arial"/>
          <w:b/>
          <w:u w:val="single"/>
          <w:lang w:val="es-ES_tradnl"/>
        </w:rPr>
        <w:t>ramo general 33 REMANENTE 2015</w:t>
      </w:r>
    </w:p>
    <w:tbl>
      <w:tblPr>
        <w:tblW w:w="9781" w:type="dxa"/>
        <w:jc w:val="center"/>
        <w:tblInd w:w="-1830" w:type="dxa"/>
        <w:tblLayout w:type="fixed"/>
        <w:tblCellMar>
          <w:left w:w="0" w:type="dxa"/>
          <w:right w:w="0" w:type="dxa"/>
        </w:tblCellMar>
        <w:tblLook w:val="04A0" w:firstRow="1" w:lastRow="0" w:firstColumn="1" w:lastColumn="0" w:noHBand="0" w:noVBand="1"/>
      </w:tblPr>
      <w:tblGrid>
        <w:gridCol w:w="872"/>
        <w:gridCol w:w="2956"/>
        <w:gridCol w:w="923"/>
        <w:gridCol w:w="699"/>
        <w:gridCol w:w="1231"/>
        <w:gridCol w:w="1089"/>
        <w:gridCol w:w="896"/>
        <w:gridCol w:w="1115"/>
      </w:tblGrid>
      <w:tr w:rsidR="001B6270" w:rsidRPr="001B6270" w:rsidTr="001B6270">
        <w:trPr>
          <w:trHeight w:val="243"/>
          <w:jc w:val="center"/>
        </w:trPr>
        <w:tc>
          <w:tcPr>
            <w:tcW w:w="872"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B6270" w:rsidRPr="001B6270" w:rsidRDefault="001B6270" w:rsidP="001B6270">
            <w:pPr>
              <w:spacing w:after="0" w:line="240" w:lineRule="auto"/>
              <w:jc w:val="center"/>
              <w:rPr>
                <w:rFonts w:ascii="Tahoma" w:hAnsi="Tahoma" w:cs="Tahoma"/>
                <w:b/>
                <w:bCs/>
                <w:color w:val="000000"/>
                <w:sz w:val="14"/>
                <w:szCs w:val="14"/>
              </w:rPr>
            </w:pPr>
            <w:r w:rsidRPr="001B6270">
              <w:rPr>
                <w:rFonts w:ascii="Tahoma" w:hAnsi="Tahoma" w:cs="Tahoma"/>
                <w:b/>
                <w:bCs/>
                <w:color w:val="000000"/>
                <w:sz w:val="14"/>
                <w:szCs w:val="14"/>
              </w:rPr>
              <w:t xml:space="preserve">No. </w:t>
            </w:r>
            <w:proofErr w:type="spellStart"/>
            <w:r w:rsidRPr="001B6270">
              <w:rPr>
                <w:rFonts w:ascii="Tahoma" w:hAnsi="Tahoma" w:cs="Tahoma"/>
                <w:b/>
                <w:bCs/>
                <w:color w:val="000000"/>
                <w:sz w:val="14"/>
                <w:szCs w:val="14"/>
              </w:rPr>
              <w:t>PROY</w:t>
            </w:r>
            <w:proofErr w:type="spellEnd"/>
            <w:r w:rsidRPr="001B6270">
              <w:rPr>
                <w:rFonts w:ascii="Tahoma" w:hAnsi="Tahoma" w:cs="Tahoma"/>
                <w:b/>
                <w:bCs/>
                <w:color w:val="000000"/>
                <w:sz w:val="14"/>
                <w:szCs w:val="14"/>
              </w:rPr>
              <w:t>.</w:t>
            </w:r>
          </w:p>
        </w:tc>
        <w:tc>
          <w:tcPr>
            <w:tcW w:w="2956"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B6270" w:rsidRPr="001B6270" w:rsidRDefault="001B10E1" w:rsidP="001B6270">
            <w:pPr>
              <w:spacing w:after="0" w:line="240" w:lineRule="auto"/>
              <w:jc w:val="center"/>
              <w:rPr>
                <w:rFonts w:ascii="Tahoma" w:hAnsi="Tahoma" w:cs="Tahoma"/>
                <w:b/>
                <w:bCs/>
                <w:color w:val="000000"/>
                <w:sz w:val="14"/>
                <w:szCs w:val="14"/>
              </w:rPr>
            </w:pPr>
            <w:r w:rsidRPr="001B6270">
              <w:rPr>
                <w:rFonts w:ascii="Tahoma" w:hAnsi="Tahoma" w:cs="Tahoma"/>
                <w:b/>
                <w:bCs/>
                <w:color w:val="000000"/>
                <w:sz w:val="14"/>
                <w:szCs w:val="14"/>
              </w:rPr>
              <w:t>DESCRIPCIÓN</w:t>
            </w:r>
          </w:p>
        </w:tc>
        <w:tc>
          <w:tcPr>
            <w:tcW w:w="923"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hideMark/>
          </w:tcPr>
          <w:p w:rsidR="001B6270" w:rsidRPr="001B6270" w:rsidRDefault="001B6270" w:rsidP="001B6270">
            <w:pPr>
              <w:spacing w:after="0" w:line="240" w:lineRule="auto"/>
              <w:jc w:val="center"/>
              <w:rPr>
                <w:rFonts w:ascii="Tahoma" w:hAnsi="Tahoma" w:cs="Tahoma"/>
                <w:b/>
                <w:bCs/>
                <w:color w:val="000000"/>
                <w:sz w:val="14"/>
                <w:szCs w:val="14"/>
              </w:rPr>
            </w:pPr>
            <w:r w:rsidRPr="001B6270">
              <w:rPr>
                <w:rFonts w:ascii="Tahoma" w:hAnsi="Tahoma" w:cs="Tahoma"/>
                <w:b/>
                <w:bCs/>
                <w:color w:val="000000"/>
                <w:sz w:val="14"/>
                <w:szCs w:val="14"/>
              </w:rPr>
              <w:t xml:space="preserve">CLAVE  </w:t>
            </w:r>
          </w:p>
          <w:p w:rsidR="001B6270" w:rsidRPr="001B6270" w:rsidRDefault="001B6270" w:rsidP="001B6270">
            <w:pPr>
              <w:spacing w:after="0" w:line="240" w:lineRule="auto"/>
              <w:jc w:val="center"/>
              <w:rPr>
                <w:rFonts w:ascii="Tahoma" w:hAnsi="Tahoma" w:cs="Tahoma"/>
                <w:b/>
                <w:bCs/>
                <w:color w:val="000000"/>
                <w:sz w:val="14"/>
                <w:szCs w:val="14"/>
              </w:rPr>
            </w:pPr>
            <w:r w:rsidRPr="001B6270">
              <w:rPr>
                <w:rFonts w:ascii="Tahoma" w:hAnsi="Tahoma" w:cs="Tahoma"/>
                <w:b/>
                <w:bCs/>
                <w:color w:val="000000"/>
                <w:sz w:val="14"/>
                <w:szCs w:val="14"/>
              </w:rPr>
              <w:t>LOCALIDAD</w:t>
            </w:r>
          </w:p>
        </w:tc>
        <w:tc>
          <w:tcPr>
            <w:tcW w:w="699"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B6270" w:rsidRPr="001B6270" w:rsidRDefault="001B6270" w:rsidP="001B6270">
            <w:pPr>
              <w:spacing w:after="0" w:line="240" w:lineRule="auto"/>
              <w:jc w:val="center"/>
              <w:rPr>
                <w:rFonts w:ascii="Tahoma" w:hAnsi="Tahoma" w:cs="Tahoma"/>
                <w:b/>
                <w:bCs/>
                <w:color w:val="000000"/>
                <w:sz w:val="14"/>
                <w:szCs w:val="14"/>
              </w:rPr>
            </w:pPr>
            <w:r w:rsidRPr="001B6270">
              <w:rPr>
                <w:rFonts w:ascii="Tahoma" w:hAnsi="Tahoma" w:cs="Tahoma"/>
                <w:b/>
                <w:bCs/>
                <w:color w:val="000000"/>
                <w:sz w:val="14"/>
                <w:szCs w:val="14"/>
              </w:rPr>
              <w:t>LOCALIDAD</w:t>
            </w:r>
          </w:p>
        </w:tc>
        <w:tc>
          <w:tcPr>
            <w:tcW w:w="1231"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B6270" w:rsidRPr="001B6270" w:rsidRDefault="001B6270" w:rsidP="001B6270">
            <w:pPr>
              <w:spacing w:after="0" w:line="240" w:lineRule="auto"/>
              <w:jc w:val="center"/>
              <w:rPr>
                <w:rFonts w:ascii="Tahoma" w:hAnsi="Tahoma" w:cs="Tahoma"/>
                <w:b/>
                <w:bCs/>
                <w:color w:val="000000"/>
                <w:sz w:val="14"/>
                <w:szCs w:val="14"/>
              </w:rPr>
            </w:pPr>
            <w:r w:rsidRPr="001B6270">
              <w:rPr>
                <w:rFonts w:ascii="Tahoma" w:hAnsi="Tahoma" w:cs="Tahoma"/>
                <w:b/>
                <w:bCs/>
                <w:color w:val="000000"/>
                <w:sz w:val="14"/>
                <w:szCs w:val="14"/>
              </w:rPr>
              <w:t>INVERSIÓN</w:t>
            </w:r>
          </w:p>
        </w:tc>
        <w:tc>
          <w:tcPr>
            <w:tcW w:w="1089"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B6270" w:rsidRPr="001B6270" w:rsidRDefault="001B6270" w:rsidP="001B6270">
            <w:pPr>
              <w:spacing w:after="0" w:line="240" w:lineRule="auto"/>
              <w:jc w:val="center"/>
              <w:rPr>
                <w:rFonts w:ascii="Tahoma" w:hAnsi="Tahoma" w:cs="Tahoma"/>
                <w:b/>
                <w:bCs/>
                <w:color w:val="000000"/>
                <w:sz w:val="14"/>
                <w:szCs w:val="14"/>
              </w:rPr>
            </w:pPr>
            <w:r w:rsidRPr="001B6270">
              <w:rPr>
                <w:rFonts w:ascii="Tahoma" w:hAnsi="Tahoma" w:cs="Tahoma"/>
                <w:b/>
                <w:bCs/>
                <w:color w:val="000000"/>
                <w:sz w:val="14"/>
                <w:szCs w:val="14"/>
              </w:rPr>
              <w:t>META</w:t>
            </w:r>
          </w:p>
        </w:tc>
        <w:tc>
          <w:tcPr>
            <w:tcW w:w="896"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B6270" w:rsidRPr="001B6270" w:rsidRDefault="001B6270" w:rsidP="001B6270">
            <w:pPr>
              <w:spacing w:after="0" w:line="240" w:lineRule="auto"/>
              <w:jc w:val="center"/>
              <w:rPr>
                <w:rFonts w:ascii="Tahoma" w:hAnsi="Tahoma" w:cs="Tahoma"/>
                <w:b/>
                <w:bCs/>
                <w:color w:val="000000"/>
                <w:sz w:val="14"/>
                <w:szCs w:val="14"/>
              </w:rPr>
            </w:pPr>
            <w:proofErr w:type="spellStart"/>
            <w:r w:rsidRPr="001B6270">
              <w:rPr>
                <w:rFonts w:ascii="Tahoma" w:hAnsi="Tahoma" w:cs="Tahoma"/>
                <w:b/>
                <w:bCs/>
                <w:color w:val="000000"/>
                <w:sz w:val="14"/>
                <w:szCs w:val="14"/>
              </w:rPr>
              <w:t>AGEBS</w:t>
            </w:r>
            <w:proofErr w:type="spellEnd"/>
          </w:p>
        </w:tc>
        <w:tc>
          <w:tcPr>
            <w:tcW w:w="1115"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vAlign w:val="center"/>
            <w:hideMark/>
          </w:tcPr>
          <w:p w:rsidR="001B6270" w:rsidRPr="001B6270" w:rsidRDefault="001B6270" w:rsidP="001B6270">
            <w:pPr>
              <w:spacing w:after="0" w:line="240" w:lineRule="auto"/>
              <w:jc w:val="center"/>
              <w:rPr>
                <w:rFonts w:ascii="Tahoma" w:hAnsi="Tahoma" w:cs="Tahoma"/>
                <w:b/>
                <w:bCs/>
                <w:color w:val="000000"/>
                <w:sz w:val="14"/>
                <w:szCs w:val="14"/>
              </w:rPr>
            </w:pPr>
            <w:r w:rsidRPr="001B6270">
              <w:rPr>
                <w:rFonts w:ascii="Tahoma" w:hAnsi="Tahoma" w:cs="Tahoma"/>
                <w:b/>
                <w:bCs/>
                <w:color w:val="000000"/>
                <w:sz w:val="14"/>
                <w:szCs w:val="14"/>
              </w:rPr>
              <w:t>MODALIDAD</w:t>
            </w:r>
          </w:p>
        </w:tc>
      </w:tr>
      <w:tr w:rsidR="001B6270" w:rsidRPr="001B6270" w:rsidTr="001B6270">
        <w:trPr>
          <w:trHeight w:val="581"/>
          <w:jc w:val="center"/>
        </w:trPr>
        <w:tc>
          <w:tcPr>
            <w:tcW w:w="87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B6270" w:rsidRPr="001B6270" w:rsidRDefault="00807BE4" w:rsidP="00807BE4">
            <w:pPr>
              <w:spacing w:after="0" w:line="240" w:lineRule="auto"/>
              <w:jc w:val="center"/>
              <w:rPr>
                <w:rFonts w:ascii="Tahoma" w:hAnsi="Tahoma" w:cs="Tahoma"/>
                <w:sz w:val="14"/>
                <w:szCs w:val="14"/>
              </w:rPr>
            </w:pPr>
            <w:r>
              <w:rPr>
                <w:rFonts w:ascii="Tahoma" w:hAnsi="Tahoma" w:cs="Tahoma"/>
                <w:sz w:val="14"/>
                <w:szCs w:val="14"/>
              </w:rPr>
              <w:t>F015</w:t>
            </w:r>
            <w:r w:rsidR="001B6270" w:rsidRPr="001B6270">
              <w:rPr>
                <w:rFonts w:ascii="Tahoma" w:hAnsi="Tahoma" w:cs="Tahoma"/>
                <w:sz w:val="14"/>
                <w:szCs w:val="14"/>
              </w:rPr>
              <w:t>-08-379</w:t>
            </w:r>
          </w:p>
        </w:tc>
        <w:tc>
          <w:tcPr>
            <w:tcW w:w="29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B6270" w:rsidRPr="001B6270" w:rsidRDefault="001B6270" w:rsidP="001B6270">
            <w:pPr>
              <w:spacing w:after="0" w:line="240" w:lineRule="auto"/>
              <w:jc w:val="both"/>
              <w:rPr>
                <w:rFonts w:ascii="Tahoma" w:hAnsi="Tahoma" w:cs="Tahoma"/>
                <w:color w:val="000000"/>
                <w:sz w:val="14"/>
                <w:szCs w:val="14"/>
              </w:rPr>
            </w:pPr>
            <w:r w:rsidRPr="001B6270">
              <w:rPr>
                <w:rFonts w:ascii="Tahoma" w:hAnsi="Tahoma" w:cs="Tahoma"/>
                <w:color w:val="000000"/>
                <w:sz w:val="14"/>
                <w:szCs w:val="14"/>
              </w:rPr>
              <w:t>CONSTRUCCIÓN DE CUARTOS DORMITORIO (COL. EMILIANO ZAPATA) REMANENTE</w:t>
            </w:r>
          </w:p>
        </w:tc>
        <w:tc>
          <w:tcPr>
            <w:tcW w:w="9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B6270" w:rsidRPr="001B6270" w:rsidRDefault="001B6270" w:rsidP="001B6270">
            <w:pPr>
              <w:spacing w:after="0" w:line="240" w:lineRule="auto"/>
              <w:jc w:val="center"/>
              <w:rPr>
                <w:rFonts w:ascii="Tahoma" w:hAnsi="Tahoma" w:cs="Tahoma"/>
                <w:sz w:val="14"/>
                <w:szCs w:val="14"/>
              </w:rPr>
            </w:pPr>
            <w:r w:rsidRPr="001B6270">
              <w:rPr>
                <w:rFonts w:ascii="Tahoma" w:hAnsi="Tahoma" w:cs="Tahoma"/>
                <w:sz w:val="14"/>
                <w:szCs w:val="14"/>
              </w:rPr>
              <w:t>270020001</w:t>
            </w:r>
          </w:p>
        </w:tc>
        <w:tc>
          <w:tcPr>
            <w:tcW w:w="6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B6270" w:rsidRPr="001B6270" w:rsidRDefault="001B6270" w:rsidP="001B6270">
            <w:pPr>
              <w:spacing w:after="0" w:line="240" w:lineRule="auto"/>
              <w:jc w:val="center"/>
              <w:rPr>
                <w:rFonts w:ascii="Tahoma" w:hAnsi="Tahoma" w:cs="Tahoma"/>
                <w:sz w:val="14"/>
                <w:szCs w:val="14"/>
              </w:rPr>
            </w:pPr>
            <w:r w:rsidRPr="001B6270">
              <w:rPr>
                <w:rFonts w:ascii="Tahoma" w:hAnsi="Tahoma" w:cs="Tahoma"/>
                <w:sz w:val="14"/>
                <w:szCs w:val="14"/>
              </w:rPr>
              <w:t>CÁRDENAS</w:t>
            </w:r>
          </w:p>
        </w:tc>
        <w:tc>
          <w:tcPr>
            <w:tcW w:w="12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B6270" w:rsidRPr="001B6270" w:rsidRDefault="001B6270" w:rsidP="001B6270">
            <w:pPr>
              <w:spacing w:after="0" w:line="240" w:lineRule="auto"/>
              <w:rPr>
                <w:rFonts w:ascii="Tahoma" w:hAnsi="Tahoma" w:cs="Tahoma"/>
                <w:color w:val="000000"/>
                <w:sz w:val="14"/>
                <w:szCs w:val="14"/>
              </w:rPr>
            </w:pPr>
            <w:r w:rsidRPr="001B6270">
              <w:rPr>
                <w:rFonts w:ascii="Tahoma" w:hAnsi="Tahoma" w:cs="Tahoma"/>
                <w:color w:val="000000"/>
                <w:sz w:val="14"/>
                <w:szCs w:val="14"/>
              </w:rPr>
              <w:t xml:space="preserve"> $   1,200,000.00 </w:t>
            </w:r>
          </w:p>
        </w:tc>
        <w:tc>
          <w:tcPr>
            <w:tcW w:w="10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B6270" w:rsidRPr="001B6270" w:rsidRDefault="001B6270" w:rsidP="001B6270">
            <w:pPr>
              <w:spacing w:after="0" w:line="240" w:lineRule="auto"/>
              <w:jc w:val="center"/>
              <w:rPr>
                <w:rFonts w:ascii="Tahoma" w:hAnsi="Tahoma" w:cs="Tahoma"/>
                <w:sz w:val="14"/>
                <w:szCs w:val="14"/>
              </w:rPr>
            </w:pPr>
            <w:r w:rsidRPr="001B6270">
              <w:rPr>
                <w:rFonts w:ascii="Tahoma" w:hAnsi="Tahoma" w:cs="Tahoma"/>
                <w:sz w:val="14"/>
                <w:szCs w:val="14"/>
              </w:rPr>
              <w:t>24 CUARTOS</w:t>
            </w:r>
          </w:p>
        </w:tc>
        <w:tc>
          <w:tcPr>
            <w:tcW w:w="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B6270" w:rsidRPr="001B6270" w:rsidRDefault="001B6270" w:rsidP="001B6270">
            <w:pPr>
              <w:spacing w:after="0" w:line="240" w:lineRule="auto"/>
              <w:jc w:val="center"/>
              <w:rPr>
                <w:rFonts w:ascii="Tahoma" w:hAnsi="Tahoma" w:cs="Tahoma"/>
                <w:color w:val="000000"/>
                <w:sz w:val="14"/>
                <w:szCs w:val="14"/>
              </w:rPr>
            </w:pPr>
            <w:r w:rsidRPr="001B6270">
              <w:rPr>
                <w:rFonts w:ascii="Tahoma" w:hAnsi="Tahoma" w:cs="Tahoma"/>
                <w:color w:val="000000"/>
                <w:sz w:val="14"/>
                <w:szCs w:val="14"/>
              </w:rPr>
              <w:t>1036</w:t>
            </w:r>
          </w:p>
        </w:tc>
        <w:tc>
          <w:tcPr>
            <w:tcW w:w="11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B6270" w:rsidRPr="001B6270" w:rsidRDefault="001B6270" w:rsidP="001B6270">
            <w:pPr>
              <w:spacing w:after="0" w:line="240" w:lineRule="auto"/>
              <w:jc w:val="center"/>
              <w:rPr>
                <w:rFonts w:ascii="Tahoma" w:hAnsi="Tahoma" w:cs="Tahoma"/>
                <w:sz w:val="14"/>
                <w:szCs w:val="14"/>
              </w:rPr>
            </w:pPr>
            <w:r w:rsidRPr="001B6270">
              <w:rPr>
                <w:rFonts w:ascii="Tahoma" w:hAnsi="Tahoma" w:cs="Tahoma"/>
                <w:sz w:val="14"/>
                <w:szCs w:val="14"/>
              </w:rPr>
              <w:t>CONTRATO</w:t>
            </w:r>
          </w:p>
        </w:tc>
      </w:tr>
    </w:tbl>
    <w:p w:rsidR="007960CC" w:rsidRDefault="007960CC" w:rsidP="0013381E">
      <w:pPr>
        <w:pStyle w:val="Textoindependiente2"/>
        <w:rPr>
          <w:sz w:val="22"/>
          <w:szCs w:val="22"/>
        </w:rPr>
      </w:pPr>
    </w:p>
    <w:p w:rsidR="001B6270" w:rsidRDefault="00F0339D" w:rsidP="0013381E">
      <w:pPr>
        <w:pStyle w:val="Textoindependiente2"/>
        <w:rPr>
          <w:sz w:val="22"/>
          <w:szCs w:val="22"/>
        </w:rPr>
      </w:pPr>
      <w:r w:rsidRPr="002D7C4E">
        <w:rPr>
          <w:sz w:val="22"/>
          <w:szCs w:val="22"/>
        </w:rPr>
        <w:t xml:space="preserve">DESPUÉS DE SER ANALIZADO </w:t>
      </w:r>
      <w:r w:rsidR="00C87E35" w:rsidRPr="002D7C4E">
        <w:rPr>
          <w:sz w:val="22"/>
          <w:szCs w:val="22"/>
        </w:rPr>
        <w:t xml:space="preserve">LOS REGIDORES LO </w:t>
      </w:r>
      <w:r w:rsidRPr="002D7C4E">
        <w:rPr>
          <w:sz w:val="22"/>
          <w:szCs w:val="22"/>
        </w:rPr>
        <w:t xml:space="preserve"> APRUEBA</w:t>
      </w:r>
      <w:r w:rsidR="00C87E35" w:rsidRPr="002D7C4E">
        <w:rPr>
          <w:sz w:val="22"/>
          <w:szCs w:val="22"/>
        </w:rPr>
        <w:t>N</w:t>
      </w:r>
      <w:r w:rsidRPr="002D7C4E">
        <w:rPr>
          <w:sz w:val="22"/>
          <w:szCs w:val="22"/>
        </w:rPr>
        <w:t xml:space="preserve"> POR </w:t>
      </w:r>
      <w:r w:rsidRPr="002D7C4E">
        <w:rPr>
          <w:b/>
          <w:sz w:val="22"/>
          <w:szCs w:val="22"/>
        </w:rPr>
        <w:t>UNANIMIDAD</w:t>
      </w:r>
      <w:r w:rsidRPr="002D7C4E">
        <w:rPr>
          <w:sz w:val="22"/>
          <w:szCs w:val="22"/>
        </w:rPr>
        <w:t>.</w:t>
      </w:r>
    </w:p>
    <w:p w:rsidR="001B6270" w:rsidRDefault="001B6270" w:rsidP="0013381E">
      <w:pPr>
        <w:pStyle w:val="Textoindependiente2"/>
        <w:rPr>
          <w:sz w:val="22"/>
          <w:szCs w:val="22"/>
        </w:rPr>
      </w:pPr>
    </w:p>
    <w:p w:rsidR="00B13C1C" w:rsidRDefault="00DE6E21" w:rsidP="0013381E">
      <w:pPr>
        <w:pStyle w:val="Textoindependiente2"/>
        <w:rPr>
          <w:sz w:val="22"/>
          <w:szCs w:val="22"/>
        </w:rPr>
      </w:pPr>
      <w:r w:rsidRPr="002D7C4E">
        <w:rPr>
          <w:sz w:val="22"/>
          <w:szCs w:val="22"/>
        </w:rPr>
        <w:t xml:space="preserve">EN EL DESAHOGO DEL </w:t>
      </w:r>
      <w:r w:rsidRPr="002D7C4E">
        <w:rPr>
          <w:b/>
          <w:sz w:val="22"/>
          <w:szCs w:val="22"/>
        </w:rPr>
        <w:t>PUNTO Nº 5</w:t>
      </w:r>
      <w:r w:rsidRPr="002D7C4E">
        <w:rPr>
          <w:sz w:val="22"/>
          <w:szCs w:val="22"/>
        </w:rPr>
        <w:t xml:space="preserve"> DEL ORDEN DEL </w:t>
      </w:r>
      <w:r w:rsidR="000D4D1A" w:rsidRPr="002D7C4E">
        <w:rPr>
          <w:sz w:val="22"/>
          <w:szCs w:val="22"/>
        </w:rPr>
        <w:t>DÍA</w:t>
      </w:r>
      <w:r w:rsidRPr="002D7C4E">
        <w:rPr>
          <w:sz w:val="22"/>
          <w:szCs w:val="22"/>
        </w:rPr>
        <w:t>,</w:t>
      </w:r>
      <w:r w:rsidR="00373C95">
        <w:rPr>
          <w:sz w:val="22"/>
          <w:szCs w:val="22"/>
        </w:rPr>
        <w:t xml:space="preserve"> EL </w:t>
      </w:r>
      <w:r w:rsidR="00373C95" w:rsidRPr="00346B05">
        <w:rPr>
          <w:b/>
          <w:sz w:val="22"/>
          <w:szCs w:val="22"/>
        </w:rPr>
        <w:t>LIC. RAFAEL ACOSTA LEÓN,</w:t>
      </w:r>
      <w:r w:rsidR="00373C95">
        <w:rPr>
          <w:sz w:val="22"/>
          <w:szCs w:val="22"/>
        </w:rPr>
        <w:t xml:space="preserve"> PRESIDENTE MUNICIPAL, PRESENTA A LA CONSIDERACIÓN DE LOS REGIDORES LA APERTURA DE PROYECTOS</w:t>
      </w:r>
      <w:r w:rsidR="00346B05">
        <w:rPr>
          <w:sz w:val="22"/>
          <w:szCs w:val="22"/>
        </w:rPr>
        <w:t xml:space="preserve"> DE LA SECRETARÍA DE DESARROLLO SOCIAL Y MUNICIPIO (RAMO GENERAL 33)</w:t>
      </w:r>
      <w:r w:rsidR="00607C0F">
        <w:rPr>
          <w:sz w:val="22"/>
          <w:szCs w:val="22"/>
        </w:rPr>
        <w:t xml:space="preserve">, APROBADOS EN LA SEGUNDA SESIÓN DEL CONCEJO DE DESARROLLO MUNICIPAL </w:t>
      </w:r>
      <w:proofErr w:type="spellStart"/>
      <w:r w:rsidR="00607C0F">
        <w:rPr>
          <w:sz w:val="22"/>
          <w:szCs w:val="22"/>
        </w:rPr>
        <w:t>CDM</w:t>
      </w:r>
      <w:proofErr w:type="spellEnd"/>
      <w:r w:rsidR="00607C0F">
        <w:rPr>
          <w:sz w:val="22"/>
          <w:szCs w:val="22"/>
        </w:rPr>
        <w:t>. DE ACUERDO A LO SIGUIENTE:</w:t>
      </w:r>
    </w:p>
    <w:p w:rsidR="00607C0F" w:rsidRDefault="0009535B" w:rsidP="0009535B">
      <w:pPr>
        <w:pStyle w:val="Textoindependiente2"/>
        <w:tabs>
          <w:tab w:val="left" w:pos="2913"/>
          <w:tab w:val="left" w:pos="7686"/>
        </w:tabs>
        <w:rPr>
          <w:sz w:val="22"/>
          <w:szCs w:val="22"/>
        </w:rPr>
      </w:pPr>
      <w:r>
        <w:rPr>
          <w:sz w:val="22"/>
          <w:szCs w:val="22"/>
        </w:rPr>
        <w:tab/>
      </w:r>
    </w:p>
    <w:tbl>
      <w:tblPr>
        <w:tblW w:w="10065" w:type="dxa"/>
        <w:jc w:val="center"/>
        <w:tblInd w:w="-1276" w:type="dxa"/>
        <w:tblLayout w:type="fixed"/>
        <w:tblCellMar>
          <w:left w:w="0" w:type="dxa"/>
          <w:right w:w="0" w:type="dxa"/>
        </w:tblCellMar>
        <w:tblLook w:val="0000" w:firstRow="0" w:lastRow="0" w:firstColumn="0" w:lastColumn="0" w:noHBand="0" w:noVBand="0"/>
      </w:tblPr>
      <w:tblGrid>
        <w:gridCol w:w="991"/>
        <w:gridCol w:w="1275"/>
        <w:gridCol w:w="1137"/>
        <w:gridCol w:w="283"/>
        <w:gridCol w:w="20"/>
        <w:gridCol w:w="547"/>
        <w:gridCol w:w="1418"/>
        <w:gridCol w:w="1268"/>
        <w:gridCol w:w="858"/>
        <w:gridCol w:w="1134"/>
        <w:gridCol w:w="1134"/>
      </w:tblGrid>
      <w:tr w:rsidR="003F71C8" w:rsidRPr="003F71C8" w:rsidTr="008A0DEC">
        <w:trPr>
          <w:gridBefore w:val="1"/>
          <w:gridAfter w:val="6"/>
          <w:wBefore w:w="991" w:type="dxa"/>
          <w:wAfter w:w="6359" w:type="dxa"/>
          <w:trHeight w:val="21"/>
          <w:jc w:val="center"/>
        </w:trPr>
        <w:tc>
          <w:tcPr>
            <w:tcW w:w="1275" w:type="dxa"/>
            <w:tcBorders>
              <w:top w:val="nil"/>
              <w:left w:val="nil"/>
              <w:bottom w:val="nil"/>
              <w:right w:val="nil"/>
            </w:tcBorders>
          </w:tcPr>
          <w:p w:rsidR="003F71C8" w:rsidRPr="003F71C8" w:rsidRDefault="003F71C8" w:rsidP="003F71C8">
            <w:pPr>
              <w:spacing w:after="0" w:line="240" w:lineRule="auto"/>
              <w:jc w:val="center"/>
              <w:rPr>
                <w:rFonts w:ascii="Tahoma" w:hAnsi="Tahoma" w:cs="Tahoma"/>
                <w:b/>
                <w:bCs/>
                <w:caps/>
                <w:sz w:val="14"/>
                <w:szCs w:val="14"/>
                <w:u w:val="single"/>
                <w:lang w:val="es-ES_tradnl"/>
              </w:rPr>
            </w:pPr>
          </w:p>
        </w:tc>
        <w:tc>
          <w:tcPr>
            <w:tcW w:w="1420" w:type="dxa"/>
            <w:gridSpan w:val="2"/>
            <w:tcBorders>
              <w:top w:val="nil"/>
              <w:left w:val="nil"/>
              <w:bottom w:val="nil"/>
              <w:right w:val="nil"/>
            </w:tcBorders>
          </w:tcPr>
          <w:p w:rsidR="003F71C8" w:rsidRPr="003F71C8" w:rsidRDefault="003F71C8" w:rsidP="003F71C8">
            <w:pPr>
              <w:spacing w:after="0" w:line="240" w:lineRule="auto"/>
              <w:jc w:val="center"/>
              <w:rPr>
                <w:rFonts w:ascii="Tahoma" w:hAnsi="Tahoma" w:cs="Tahoma"/>
                <w:b/>
                <w:bCs/>
                <w:caps/>
                <w:sz w:val="14"/>
                <w:szCs w:val="14"/>
                <w:u w:val="single"/>
                <w:lang w:val="es-ES_tradnl"/>
              </w:rPr>
            </w:pPr>
          </w:p>
        </w:tc>
        <w:tc>
          <w:tcPr>
            <w:tcW w:w="20" w:type="dxa"/>
            <w:tcBorders>
              <w:top w:val="nil"/>
              <w:left w:val="nil"/>
              <w:bottom w:val="nil"/>
              <w:right w:val="nil"/>
            </w:tcBorders>
          </w:tcPr>
          <w:p w:rsidR="003F71C8" w:rsidRPr="003F71C8" w:rsidRDefault="003F71C8" w:rsidP="003F71C8">
            <w:pPr>
              <w:tabs>
                <w:tab w:val="left" w:pos="6367"/>
              </w:tabs>
              <w:spacing w:after="0" w:line="240" w:lineRule="auto"/>
              <w:rPr>
                <w:rFonts w:ascii="Tahoma" w:hAnsi="Tahoma" w:cs="Tahoma"/>
                <w:b/>
                <w:bCs/>
                <w:caps/>
                <w:sz w:val="14"/>
                <w:szCs w:val="14"/>
                <w:lang w:val="es-ES_tradnl"/>
              </w:rPr>
            </w:pPr>
          </w:p>
        </w:tc>
      </w:tr>
      <w:tr w:rsidR="003F71C8" w:rsidRPr="003F71C8" w:rsidTr="0044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jc w:val="center"/>
        </w:trPr>
        <w:tc>
          <w:tcPr>
            <w:tcW w:w="991" w:type="dxa"/>
            <w:shd w:val="clear" w:color="auto" w:fill="auto"/>
            <w:vAlign w:val="center"/>
          </w:tcPr>
          <w:p w:rsidR="003F71C8" w:rsidRPr="003F71C8" w:rsidRDefault="003F71C8" w:rsidP="003F71C8">
            <w:pPr>
              <w:spacing w:after="0" w:line="240" w:lineRule="auto"/>
              <w:jc w:val="center"/>
              <w:rPr>
                <w:rFonts w:ascii="Tahoma" w:hAnsi="Tahoma" w:cs="Tahoma"/>
                <w:b/>
                <w:bCs/>
                <w:color w:val="000000"/>
                <w:sz w:val="14"/>
                <w:szCs w:val="14"/>
              </w:rPr>
            </w:pPr>
            <w:r w:rsidRPr="003F71C8">
              <w:rPr>
                <w:rFonts w:ascii="Tahoma" w:hAnsi="Tahoma" w:cs="Tahoma"/>
                <w:b/>
                <w:bCs/>
                <w:color w:val="000000"/>
                <w:sz w:val="14"/>
                <w:szCs w:val="14"/>
              </w:rPr>
              <w:t xml:space="preserve">No. </w:t>
            </w:r>
            <w:proofErr w:type="spellStart"/>
            <w:r w:rsidRPr="003F71C8">
              <w:rPr>
                <w:rFonts w:ascii="Tahoma" w:hAnsi="Tahoma" w:cs="Tahoma"/>
                <w:b/>
                <w:bCs/>
                <w:color w:val="000000"/>
                <w:sz w:val="14"/>
                <w:szCs w:val="14"/>
              </w:rPr>
              <w:t>PROY</w:t>
            </w:r>
            <w:proofErr w:type="spellEnd"/>
            <w:r w:rsidRPr="003F71C8">
              <w:rPr>
                <w:rFonts w:ascii="Tahoma" w:hAnsi="Tahoma" w:cs="Tahoma"/>
                <w:b/>
                <w:bCs/>
                <w:color w:val="000000"/>
                <w:sz w:val="14"/>
                <w:szCs w:val="14"/>
              </w:rPr>
              <w:t>.</w:t>
            </w:r>
          </w:p>
        </w:tc>
        <w:tc>
          <w:tcPr>
            <w:tcW w:w="2412" w:type="dxa"/>
            <w:gridSpan w:val="2"/>
            <w:shd w:val="clear" w:color="auto" w:fill="auto"/>
            <w:vAlign w:val="center"/>
          </w:tcPr>
          <w:p w:rsidR="003F71C8" w:rsidRPr="003F71C8" w:rsidRDefault="003F71C8" w:rsidP="003F71C8">
            <w:pPr>
              <w:spacing w:after="0" w:line="240" w:lineRule="auto"/>
              <w:jc w:val="center"/>
              <w:rPr>
                <w:rFonts w:ascii="Tahoma" w:hAnsi="Tahoma" w:cs="Tahoma"/>
                <w:b/>
                <w:bCs/>
                <w:color w:val="000000"/>
                <w:sz w:val="14"/>
                <w:szCs w:val="14"/>
              </w:rPr>
            </w:pPr>
            <w:r w:rsidRPr="003F71C8">
              <w:rPr>
                <w:rFonts w:ascii="Tahoma" w:hAnsi="Tahoma" w:cs="Tahoma"/>
                <w:b/>
                <w:bCs/>
                <w:color w:val="000000"/>
                <w:sz w:val="14"/>
                <w:szCs w:val="14"/>
              </w:rPr>
              <w:t>DESCRIPCIÓN</w:t>
            </w:r>
          </w:p>
        </w:tc>
        <w:tc>
          <w:tcPr>
            <w:tcW w:w="850" w:type="dxa"/>
            <w:gridSpan w:val="3"/>
            <w:shd w:val="clear" w:color="auto" w:fill="auto"/>
          </w:tcPr>
          <w:p w:rsidR="003F71C8" w:rsidRPr="003F71C8" w:rsidRDefault="003F71C8" w:rsidP="003F71C8">
            <w:pPr>
              <w:spacing w:after="0" w:line="240" w:lineRule="auto"/>
              <w:jc w:val="center"/>
              <w:rPr>
                <w:rFonts w:ascii="Tahoma" w:hAnsi="Tahoma" w:cs="Tahoma"/>
                <w:b/>
                <w:bCs/>
                <w:color w:val="000000"/>
                <w:sz w:val="14"/>
                <w:szCs w:val="14"/>
              </w:rPr>
            </w:pPr>
            <w:r w:rsidRPr="003F71C8">
              <w:rPr>
                <w:rFonts w:ascii="Tahoma" w:hAnsi="Tahoma" w:cs="Tahoma"/>
                <w:b/>
                <w:bCs/>
                <w:color w:val="000000"/>
                <w:sz w:val="14"/>
                <w:szCs w:val="14"/>
              </w:rPr>
              <w:t xml:space="preserve">CLAVE  </w:t>
            </w:r>
          </w:p>
          <w:p w:rsidR="003F71C8" w:rsidRPr="003F71C8" w:rsidRDefault="003F71C8" w:rsidP="003F71C8">
            <w:pPr>
              <w:spacing w:after="0" w:line="240" w:lineRule="auto"/>
              <w:jc w:val="center"/>
              <w:rPr>
                <w:rFonts w:ascii="Tahoma" w:hAnsi="Tahoma" w:cs="Tahoma"/>
                <w:b/>
                <w:bCs/>
                <w:color w:val="000000"/>
                <w:sz w:val="14"/>
                <w:szCs w:val="14"/>
              </w:rPr>
            </w:pPr>
            <w:r w:rsidRPr="003F71C8">
              <w:rPr>
                <w:rFonts w:ascii="Tahoma" w:hAnsi="Tahoma" w:cs="Tahoma"/>
                <w:b/>
                <w:bCs/>
                <w:color w:val="000000"/>
                <w:sz w:val="14"/>
                <w:szCs w:val="14"/>
              </w:rPr>
              <w:t>LOCALIDAD</w:t>
            </w:r>
          </w:p>
        </w:tc>
        <w:tc>
          <w:tcPr>
            <w:tcW w:w="1418" w:type="dxa"/>
            <w:shd w:val="clear" w:color="auto" w:fill="auto"/>
            <w:vAlign w:val="center"/>
          </w:tcPr>
          <w:p w:rsidR="003F71C8" w:rsidRPr="003F71C8" w:rsidRDefault="003F71C8" w:rsidP="003F71C8">
            <w:pPr>
              <w:spacing w:after="0" w:line="240" w:lineRule="auto"/>
              <w:jc w:val="center"/>
              <w:rPr>
                <w:rFonts w:ascii="Tahoma" w:hAnsi="Tahoma" w:cs="Tahoma"/>
                <w:b/>
                <w:bCs/>
                <w:color w:val="000000"/>
                <w:sz w:val="14"/>
                <w:szCs w:val="14"/>
              </w:rPr>
            </w:pPr>
            <w:r w:rsidRPr="003F71C8">
              <w:rPr>
                <w:rFonts w:ascii="Tahoma" w:hAnsi="Tahoma" w:cs="Tahoma"/>
                <w:b/>
                <w:bCs/>
                <w:color w:val="000000"/>
                <w:sz w:val="14"/>
                <w:szCs w:val="14"/>
              </w:rPr>
              <w:t>LOCALIDAD</w:t>
            </w:r>
          </w:p>
        </w:tc>
        <w:tc>
          <w:tcPr>
            <w:tcW w:w="1268" w:type="dxa"/>
            <w:shd w:val="clear" w:color="auto" w:fill="auto"/>
            <w:vAlign w:val="center"/>
          </w:tcPr>
          <w:p w:rsidR="003F71C8" w:rsidRPr="003F71C8" w:rsidRDefault="003F71C8" w:rsidP="003F71C8">
            <w:pPr>
              <w:spacing w:after="0" w:line="240" w:lineRule="auto"/>
              <w:jc w:val="center"/>
              <w:rPr>
                <w:rFonts w:ascii="Tahoma" w:hAnsi="Tahoma" w:cs="Tahoma"/>
                <w:b/>
                <w:bCs/>
                <w:color w:val="000000"/>
                <w:sz w:val="14"/>
                <w:szCs w:val="14"/>
              </w:rPr>
            </w:pPr>
            <w:r w:rsidRPr="003F71C8">
              <w:rPr>
                <w:rFonts w:ascii="Tahoma" w:hAnsi="Tahoma" w:cs="Tahoma"/>
                <w:b/>
                <w:bCs/>
                <w:color w:val="000000"/>
                <w:sz w:val="14"/>
                <w:szCs w:val="14"/>
              </w:rPr>
              <w:t>INVERSIÓN</w:t>
            </w:r>
          </w:p>
        </w:tc>
        <w:tc>
          <w:tcPr>
            <w:tcW w:w="858" w:type="dxa"/>
            <w:shd w:val="clear" w:color="auto" w:fill="auto"/>
            <w:vAlign w:val="center"/>
          </w:tcPr>
          <w:p w:rsidR="003F71C8" w:rsidRPr="003F71C8" w:rsidRDefault="003F71C8" w:rsidP="003F71C8">
            <w:pPr>
              <w:spacing w:after="0" w:line="240" w:lineRule="auto"/>
              <w:jc w:val="center"/>
              <w:rPr>
                <w:rFonts w:ascii="Tahoma" w:hAnsi="Tahoma" w:cs="Tahoma"/>
                <w:b/>
                <w:bCs/>
                <w:color w:val="000000"/>
                <w:sz w:val="14"/>
                <w:szCs w:val="14"/>
              </w:rPr>
            </w:pPr>
            <w:r w:rsidRPr="003F71C8">
              <w:rPr>
                <w:rFonts w:ascii="Tahoma" w:hAnsi="Tahoma" w:cs="Tahoma"/>
                <w:b/>
                <w:bCs/>
                <w:color w:val="000000"/>
                <w:sz w:val="14"/>
                <w:szCs w:val="14"/>
              </w:rPr>
              <w:t>META</w:t>
            </w:r>
          </w:p>
        </w:tc>
        <w:tc>
          <w:tcPr>
            <w:tcW w:w="1134" w:type="dxa"/>
            <w:shd w:val="clear" w:color="auto" w:fill="auto"/>
            <w:vAlign w:val="center"/>
          </w:tcPr>
          <w:p w:rsidR="003F71C8" w:rsidRPr="003F71C8" w:rsidRDefault="003F71C8" w:rsidP="003F71C8">
            <w:pPr>
              <w:spacing w:after="0" w:line="240" w:lineRule="auto"/>
              <w:jc w:val="center"/>
              <w:rPr>
                <w:rFonts w:ascii="Tahoma" w:hAnsi="Tahoma" w:cs="Tahoma"/>
                <w:b/>
                <w:bCs/>
                <w:color w:val="000000"/>
                <w:sz w:val="14"/>
                <w:szCs w:val="14"/>
              </w:rPr>
            </w:pPr>
            <w:proofErr w:type="spellStart"/>
            <w:r w:rsidRPr="003F71C8">
              <w:rPr>
                <w:rFonts w:ascii="Tahoma" w:hAnsi="Tahoma" w:cs="Tahoma"/>
                <w:b/>
                <w:bCs/>
                <w:color w:val="000000"/>
                <w:sz w:val="14"/>
                <w:szCs w:val="14"/>
              </w:rPr>
              <w:t>SDS</w:t>
            </w:r>
            <w:proofErr w:type="spellEnd"/>
            <w:r w:rsidRPr="003F71C8">
              <w:rPr>
                <w:rFonts w:ascii="Tahoma" w:hAnsi="Tahoma" w:cs="Tahoma"/>
                <w:b/>
                <w:bCs/>
                <w:color w:val="000000"/>
                <w:sz w:val="14"/>
                <w:szCs w:val="14"/>
              </w:rPr>
              <w:t xml:space="preserve"> 60%</w:t>
            </w:r>
          </w:p>
        </w:tc>
        <w:tc>
          <w:tcPr>
            <w:tcW w:w="1134" w:type="dxa"/>
            <w:shd w:val="clear" w:color="auto" w:fill="auto"/>
            <w:vAlign w:val="center"/>
          </w:tcPr>
          <w:p w:rsidR="003F71C8" w:rsidRPr="003F71C8" w:rsidRDefault="003F71C8" w:rsidP="003F71C8">
            <w:pPr>
              <w:spacing w:after="0" w:line="240" w:lineRule="auto"/>
              <w:jc w:val="center"/>
              <w:rPr>
                <w:rFonts w:ascii="Tahoma" w:hAnsi="Tahoma" w:cs="Tahoma"/>
                <w:b/>
                <w:bCs/>
                <w:color w:val="000000"/>
                <w:sz w:val="14"/>
                <w:szCs w:val="14"/>
              </w:rPr>
            </w:pPr>
            <w:r w:rsidRPr="003F71C8">
              <w:rPr>
                <w:rFonts w:ascii="Tahoma" w:hAnsi="Tahoma" w:cs="Tahoma"/>
                <w:b/>
                <w:bCs/>
                <w:color w:val="000000"/>
                <w:sz w:val="14"/>
                <w:szCs w:val="14"/>
              </w:rPr>
              <w:t>MUNICIPIO 40%</w:t>
            </w:r>
          </w:p>
        </w:tc>
      </w:tr>
      <w:tr w:rsidR="003F71C8" w:rsidRPr="003F71C8" w:rsidTr="0044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BB2F02">
            <w:pPr>
              <w:spacing w:after="0" w:line="240" w:lineRule="auto"/>
              <w:jc w:val="center"/>
              <w:rPr>
                <w:rFonts w:ascii="Tahoma" w:hAnsi="Tahoma" w:cs="Tahoma"/>
                <w:sz w:val="14"/>
                <w:szCs w:val="14"/>
              </w:rPr>
            </w:pPr>
            <w:r w:rsidRPr="003F71C8">
              <w:rPr>
                <w:rFonts w:ascii="Tahoma" w:hAnsi="Tahoma" w:cs="Tahoma"/>
                <w:sz w:val="14"/>
                <w:szCs w:val="14"/>
              </w:rPr>
              <w:t>K00</w:t>
            </w:r>
            <w:r w:rsidR="00BB2F02">
              <w:rPr>
                <w:rFonts w:ascii="Tahoma" w:hAnsi="Tahoma" w:cs="Tahoma"/>
                <w:sz w:val="14"/>
                <w:szCs w:val="14"/>
              </w:rPr>
              <w:t>3</w:t>
            </w:r>
            <w:r w:rsidRPr="003F71C8">
              <w:rPr>
                <w:rFonts w:ascii="Tahoma" w:hAnsi="Tahoma" w:cs="Tahoma"/>
                <w:sz w:val="14"/>
                <w:szCs w:val="14"/>
              </w:rPr>
              <w:t>-08-361</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both"/>
              <w:rPr>
                <w:rFonts w:ascii="Tahoma" w:hAnsi="Tahoma" w:cs="Tahoma"/>
                <w:sz w:val="14"/>
                <w:szCs w:val="14"/>
              </w:rPr>
            </w:pPr>
            <w:r w:rsidRPr="003F71C8">
              <w:rPr>
                <w:rFonts w:ascii="Tahoma" w:hAnsi="Tahoma" w:cs="Tahoma"/>
                <w:sz w:val="14"/>
                <w:szCs w:val="14"/>
              </w:rPr>
              <w:t>REHABILITACIÓN DE DRENAJE SANITARIO EN EL POBLADO C-15 ADOLFO LÓPEZ MATEOS, EN EL MUNICIPIO DE CÁRDENAS, TABASCO.</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270020004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both"/>
              <w:rPr>
                <w:rFonts w:ascii="Tahoma" w:hAnsi="Tahoma" w:cs="Tahoma"/>
                <w:sz w:val="14"/>
                <w:szCs w:val="14"/>
              </w:rPr>
            </w:pPr>
            <w:r w:rsidRPr="003F71C8">
              <w:rPr>
                <w:rFonts w:ascii="Tahoma" w:hAnsi="Tahoma" w:cs="Tahoma"/>
                <w:sz w:val="14"/>
                <w:szCs w:val="14"/>
              </w:rPr>
              <w:t>POBLADO C-15 ADOLFO LÓPEZ MATEOS, CÁRDENAS, TABASCO</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right"/>
              <w:rPr>
                <w:rFonts w:ascii="Tahoma" w:hAnsi="Tahoma" w:cs="Tahoma"/>
                <w:sz w:val="14"/>
                <w:szCs w:val="14"/>
              </w:rPr>
            </w:pPr>
            <w:r w:rsidRPr="003F71C8">
              <w:rPr>
                <w:rFonts w:ascii="Tahoma" w:hAnsi="Tahoma" w:cs="Tahoma"/>
                <w:sz w:val="14"/>
                <w:szCs w:val="14"/>
              </w:rPr>
              <w:t xml:space="preserve"> $ 4,091,577.44</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1,919.00 ML</w:t>
            </w:r>
          </w:p>
        </w:tc>
        <w:tc>
          <w:tcPr>
            <w:tcW w:w="1134" w:type="dxa"/>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$ 2,454,946.46</w:t>
            </w:r>
          </w:p>
        </w:tc>
        <w:tc>
          <w:tcPr>
            <w:tcW w:w="1134" w:type="dxa"/>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$ 1,636,630.98</w:t>
            </w:r>
          </w:p>
        </w:tc>
      </w:tr>
      <w:tr w:rsidR="003F71C8" w:rsidRPr="003F71C8" w:rsidTr="0044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BB2F02">
            <w:pPr>
              <w:spacing w:after="0" w:line="240" w:lineRule="auto"/>
              <w:jc w:val="center"/>
              <w:rPr>
                <w:rFonts w:ascii="Tahoma" w:hAnsi="Tahoma" w:cs="Tahoma"/>
                <w:sz w:val="14"/>
                <w:szCs w:val="14"/>
              </w:rPr>
            </w:pPr>
            <w:r w:rsidRPr="003F71C8">
              <w:rPr>
                <w:rFonts w:ascii="Tahoma" w:hAnsi="Tahoma" w:cs="Tahoma"/>
                <w:sz w:val="14"/>
                <w:szCs w:val="14"/>
              </w:rPr>
              <w:t>K00</w:t>
            </w:r>
            <w:r w:rsidR="00BB2F02">
              <w:rPr>
                <w:rFonts w:ascii="Tahoma" w:hAnsi="Tahoma" w:cs="Tahoma"/>
                <w:sz w:val="14"/>
                <w:szCs w:val="14"/>
              </w:rPr>
              <w:t>3</w:t>
            </w:r>
            <w:r w:rsidRPr="003F71C8">
              <w:rPr>
                <w:rFonts w:ascii="Tahoma" w:hAnsi="Tahoma" w:cs="Tahoma"/>
                <w:sz w:val="14"/>
                <w:szCs w:val="14"/>
              </w:rPr>
              <w:t>-08-362</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both"/>
              <w:rPr>
                <w:rFonts w:ascii="Tahoma" w:hAnsi="Tahoma" w:cs="Tahoma"/>
                <w:sz w:val="14"/>
                <w:szCs w:val="14"/>
              </w:rPr>
            </w:pPr>
            <w:r w:rsidRPr="003F71C8">
              <w:rPr>
                <w:rFonts w:ascii="Tahoma" w:hAnsi="Tahoma" w:cs="Tahoma"/>
                <w:sz w:val="14"/>
                <w:szCs w:val="14"/>
              </w:rPr>
              <w:t>REHABILITACIÓN DE DRENAJE SANITARIO EN EL POBLADO C-11 JOSÉ MARÍA MORELOS Y PAVÓN, EN EL MUNICIPIO DE CÁRDENAS, TABASCO.</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270020003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both"/>
              <w:rPr>
                <w:rFonts w:ascii="Tahoma" w:hAnsi="Tahoma" w:cs="Tahoma"/>
                <w:sz w:val="14"/>
                <w:szCs w:val="14"/>
              </w:rPr>
            </w:pPr>
            <w:r w:rsidRPr="003F71C8">
              <w:rPr>
                <w:rFonts w:ascii="Tahoma" w:hAnsi="Tahoma" w:cs="Tahoma"/>
                <w:sz w:val="14"/>
                <w:szCs w:val="14"/>
              </w:rPr>
              <w:t xml:space="preserve">POBLADO  C-11 JOSÉ MARÍA MORELOS Y PAVÓN, </w:t>
            </w:r>
            <w:r w:rsidR="00440B51" w:rsidRPr="003F71C8">
              <w:rPr>
                <w:rFonts w:ascii="Tahoma" w:hAnsi="Tahoma" w:cs="Tahoma"/>
                <w:sz w:val="14"/>
                <w:szCs w:val="14"/>
              </w:rPr>
              <w:t>CÁRDENAS</w:t>
            </w:r>
            <w:r w:rsidRPr="003F71C8">
              <w:rPr>
                <w:rFonts w:ascii="Tahoma" w:hAnsi="Tahoma" w:cs="Tahoma"/>
                <w:sz w:val="14"/>
                <w:szCs w:val="14"/>
              </w:rPr>
              <w:t>, TABASCO</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right"/>
              <w:rPr>
                <w:rFonts w:ascii="Tahoma" w:hAnsi="Tahoma" w:cs="Tahoma"/>
                <w:sz w:val="14"/>
                <w:szCs w:val="14"/>
              </w:rPr>
            </w:pPr>
            <w:r w:rsidRPr="003F71C8">
              <w:rPr>
                <w:rFonts w:ascii="Tahoma" w:hAnsi="Tahoma" w:cs="Tahoma"/>
                <w:sz w:val="14"/>
                <w:szCs w:val="14"/>
              </w:rPr>
              <w:t>$ 3,105,225.20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1,300.00 ML</w:t>
            </w:r>
          </w:p>
        </w:tc>
        <w:tc>
          <w:tcPr>
            <w:tcW w:w="1134" w:type="dxa"/>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$ 1,863,135.12</w:t>
            </w:r>
          </w:p>
        </w:tc>
        <w:tc>
          <w:tcPr>
            <w:tcW w:w="1134" w:type="dxa"/>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$ 1,242,090.08</w:t>
            </w:r>
          </w:p>
        </w:tc>
      </w:tr>
      <w:tr w:rsidR="003F71C8" w:rsidRPr="003F71C8" w:rsidTr="0044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BB2F02">
            <w:pPr>
              <w:spacing w:after="0" w:line="240" w:lineRule="auto"/>
              <w:jc w:val="center"/>
              <w:rPr>
                <w:rFonts w:ascii="Tahoma" w:hAnsi="Tahoma" w:cs="Tahoma"/>
                <w:sz w:val="14"/>
                <w:szCs w:val="14"/>
              </w:rPr>
            </w:pPr>
            <w:r w:rsidRPr="003F71C8">
              <w:rPr>
                <w:rFonts w:ascii="Tahoma" w:hAnsi="Tahoma" w:cs="Tahoma"/>
                <w:sz w:val="14"/>
                <w:szCs w:val="14"/>
              </w:rPr>
              <w:t>K00</w:t>
            </w:r>
            <w:r w:rsidR="00BB2F02">
              <w:rPr>
                <w:rFonts w:ascii="Tahoma" w:hAnsi="Tahoma" w:cs="Tahoma"/>
                <w:sz w:val="14"/>
                <w:szCs w:val="14"/>
              </w:rPr>
              <w:t>3</w:t>
            </w:r>
            <w:r w:rsidRPr="003F71C8">
              <w:rPr>
                <w:rFonts w:ascii="Tahoma" w:hAnsi="Tahoma" w:cs="Tahoma"/>
                <w:sz w:val="14"/>
                <w:szCs w:val="14"/>
              </w:rPr>
              <w:t>-08-363</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both"/>
              <w:rPr>
                <w:rFonts w:ascii="Tahoma" w:hAnsi="Tahoma" w:cs="Tahoma"/>
                <w:sz w:val="14"/>
                <w:szCs w:val="14"/>
              </w:rPr>
            </w:pPr>
            <w:r w:rsidRPr="003F71C8">
              <w:rPr>
                <w:rFonts w:ascii="Tahoma" w:hAnsi="Tahoma" w:cs="Tahoma"/>
                <w:sz w:val="14"/>
                <w:szCs w:val="14"/>
              </w:rPr>
              <w:t>REHABILITACIÓN DE DRENAJE SANITARIO EN EL POBLADO C-29 GENERAL VICENTE GUERRERO, EN EL MUNICIPIO DE CÁRDENAS, TABASCO.</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270020090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71C8" w:rsidRPr="003F71C8" w:rsidRDefault="003F71C8" w:rsidP="003F71C8">
            <w:pPr>
              <w:spacing w:after="0" w:line="240" w:lineRule="auto"/>
              <w:jc w:val="both"/>
              <w:rPr>
                <w:rFonts w:ascii="Tahoma" w:hAnsi="Tahoma" w:cs="Tahoma"/>
                <w:sz w:val="14"/>
                <w:szCs w:val="14"/>
              </w:rPr>
            </w:pPr>
            <w:r w:rsidRPr="003F71C8">
              <w:rPr>
                <w:rFonts w:ascii="Tahoma" w:hAnsi="Tahoma" w:cs="Tahoma"/>
                <w:sz w:val="14"/>
                <w:szCs w:val="14"/>
              </w:rPr>
              <w:t xml:space="preserve">POBLADO  C-29 GENERAL VICENTE GUERRERO, </w:t>
            </w:r>
            <w:r w:rsidR="008717C5" w:rsidRPr="003F71C8">
              <w:rPr>
                <w:rFonts w:ascii="Tahoma" w:hAnsi="Tahoma" w:cs="Tahoma"/>
                <w:sz w:val="14"/>
                <w:szCs w:val="14"/>
              </w:rPr>
              <w:t>CÁRDENAS</w:t>
            </w:r>
            <w:r w:rsidRPr="003F71C8">
              <w:rPr>
                <w:rFonts w:ascii="Tahoma" w:hAnsi="Tahoma" w:cs="Tahoma"/>
                <w:sz w:val="14"/>
                <w:szCs w:val="14"/>
              </w:rPr>
              <w:t>, TABASCO</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right"/>
              <w:rPr>
                <w:rFonts w:ascii="Tahoma" w:hAnsi="Tahoma" w:cs="Tahoma"/>
                <w:sz w:val="14"/>
                <w:szCs w:val="14"/>
              </w:rPr>
            </w:pPr>
            <w:r w:rsidRPr="003F71C8">
              <w:rPr>
                <w:rFonts w:ascii="Tahoma" w:hAnsi="Tahoma" w:cs="Tahoma"/>
                <w:sz w:val="14"/>
                <w:szCs w:val="14"/>
              </w:rPr>
              <w:t>$ 3,055,491.90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1,620.00 ML</w:t>
            </w:r>
          </w:p>
        </w:tc>
        <w:tc>
          <w:tcPr>
            <w:tcW w:w="1134" w:type="dxa"/>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$ 1,833,295.14</w:t>
            </w:r>
          </w:p>
        </w:tc>
        <w:tc>
          <w:tcPr>
            <w:tcW w:w="1134" w:type="dxa"/>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$ 1,222,196.76</w:t>
            </w:r>
          </w:p>
        </w:tc>
      </w:tr>
      <w:tr w:rsidR="003F71C8" w:rsidRPr="003F71C8" w:rsidTr="0044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BB2F02">
            <w:pPr>
              <w:spacing w:after="0" w:line="240" w:lineRule="auto"/>
              <w:jc w:val="center"/>
              <w:rPr>
                <w:rFonts w:ascii="Tahoma" w:hAnsi="Tahoma" w:cs="Tahoma"/>
                <w:sz w:val="14"/>
                <w:szCs w:val="14"/>
              </w:rPr>
            </w:pPr>
            <w:r w:rsidRPr="003F71C8">
              <w:rPr>
                <w:rFonts w:ascii="Tahoma" w:hAnsi="Tahoma" w:cs="Tahoma"/>
                <w:sz w:val="14"/>
                <w:szCs w:val="14"/>
              </w:rPr>
              <w:t>K00</w:t>
            </w:r>
            <w:r w:rsidR="00BB2F02">
              <w:rPr>
                <w:rFonts w:ascii="Tahoma" w:hAnsi="Tahoma" w:cs="Tahoma"/>
                <w:sz w:val="14"/>
                <w:szCs w:val="14"/>
              </w:rPr>
              <w:t>3</w:t>
            </w:r>
            <w:r w:rsidRPr="003F71C8">
              <w:rPr>
                <w:rFonts w:ascii="Tahoma" w:hAnsi="Tahoma" w:cs="Tahoma"/>
                <w:sz w:val="14"/>
                <w:szCs w:val="14"/>
              </w:rPr>
              <w:t>-08-364</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both"/>
              <w:rPr>
                <w:rFonts w:ascii="Tahoma" w:hAnsi="Tahoma" w:cs="Tahoma"/>
                <w:sz w:val="14"/>
                <w:szCs w:val="14"/>
              </w:rPr>
            </w:pPr>
            <w:r w:rsidRPr="003F71C8">
              <w:rPr>
                <w:rFonts w:ascii="Tahoma" w:hAnsi="Tahoma" w:cs="Tahoma"/>
                <w:sz w:val="14"/>
                <w:szCs w:val="14"/>
              </w:rPr>
              <w:t xml:space="preserve">REHABILITACIÓN DE DRENAJE SANITARIO EN LA COL. ROGER </w:t>
            </w:r>
            <w:proofErr w:type="spellStart"/>
            <w:r w:rsidRPr="003F71C8">
              <w:rPr>
                <w:rFonts w:ascii="Tahoma" w:hAnsi="Tahoma" w:cs="Tahoma"/>
                <w:sz w:val="14"/>
                <w:szCs w:val="14"/>
              </w:rPr>
              <w:t>FALCONI</w:t>
            </w:r>
            <w:proofErr w:type="spellEnd"/>
            <w:r w:rsidRPr="003F71C8">
              <w:rPr>
                <w:rFonts w:ascii="Tahoma" w:hAnsi="Tahoma" w:cs="Tahoma"/>
                <w:sz w:val="14"/>
                <w:szCs w:val="14"/>
              </w:rPr>
              <w:t xml:space="preserve">, EN EL MUNICIPIO DE </w:t>
            </w:r>
            <w:r w:rsidR="0079064F" w:rsidRPr="003F71C8">
              <w:rPr>
                <w:rFonts w:ascii="Tahoma" w:hAnsi="Tahoma" w:cs="Tahoma"/>
                <w:sz w:val="14"/>
                <w:szCs w:val="14"/>
              </w:rPr>
              <w:t>CÁRDENAS</w:t>
            </w:r>
            <w:r w:rsidRPr="003F71C8">
              <w:rPr>
                <w:rFonts w:ascii="Tahoma" w:hAnsi="Tahoma" w:cs="Tahoma"/>
                <w:sz w:val="14"/>
                <w:szCs w:val="14"/>
              </w:rPr>
              <w:t>, TABASCO.</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270020001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both"/>
              <w:rPr>
                <w:rFonts w:ascii="Tahoma" w:hAnsi="Tahoma" w:cs="Tahoma"/>
                <w:sz w:val="14"/>
                <w:szCs w:val="14"/>
              </w:rPr>
            </w:pPr>
            <w:r w:rsidRPr="003F71C8">
              <w:rPr>
                <w:rFonts w:ascii="Tahoma" w:hAnsi="Tahoma" w:cs="Tahoma"/>
                <w:color w:val="000000"/>
                <w:sz w:val="14"/>
                <w:szCs w:val="14"/>
              </w:rPr>
              <w:t xml:space="preserve">COL. ROGER </w:t>
            </w:r>
            <w:proofErr w:type="spellStart"/>
            <w:r w:rsidRPr="003F71C8">
              <w:rPr>
                <w:rFonts w:ascii="Tahoma" w:hAnsi="Tahoma" w:cs="Tahoma"/>
                <w:color w:val="000000"/>
                <w:sz w:val="14"/>
                <w:szCs w:val="14"/>
              </w:rPr>
              <w:t>FALCONI</w:t>
            </w:r>
            <w:proofErr w:type="spellEnd"/>
            <w:r w:rsidRPr="003F71C8">
              <w:rPr>
                <w:rFonts w:ascii="Tahoma" w:hAnsi="Tahoma" w:cs="Tahoma"/>
                <w:color w:val="000000"/>
                <w:sz w:val="14"/>
                <w:szCs w:val="14"/>
              </w:rPr>
              <w:t xml:space="preserve">, </w:t>
            </w:r>
            <w:r w:rsidRPr="003F71C8">
              <w:rPr>
                <w:rFonts w:ascii="Tahoma" w:hAnsi="Tahoma" w:cs="Tahoma"/>
                <w:sz w:val="14"/>
                <w:szCs w:val="14"/>
              </w:rPr>
              <w:t>CÁRDENAS, TABASCO</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right"/>
              <w:rPr>
                <w:rFonts w:ascii="Tahoma" w:hAnsi="Tahoma" w:cs="Tahoma"/>
                <w:sz w:val="14"/>
                <w:szCs w:val="14"/>
              </w:rPr>
            </w:pPr>
            <w:r w:rsidRPr="003F71C8">
              <w:rPr>
                <w:rFonts w:ascii="Tahoma" w:hAnsi="Tahoma" w:cs="Tahoma"/>
                <w:sz w:val="14"/>
                <w:szCs w:val="14"/>
              </w:rPr>
              <w:t xml:space="preserve"> $ 3,102,887.51 </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899.00 ML</w:t>
            </w:r>
          </w:p>
        </w:tc>
        <w:tc>
          <w:tcPr>
            <w:tcW w:w="1134" w:type="dxa"/>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$ 1,861,732.51</w:t>
            </w:r>
          </w:p>
        </w:tc>
        <w:tc>
          <w:tcPr>
            <w:tcW w:w="1134" w:type="dxa"/>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$ 1,241,155.00</w:t>
            </w:r>
          </w:p>
        </w:tc>
      </w:tr>
      <w:tr w:rsidR="003F71C8" w:rsidRPr="003F71C8" w:rsidTr="0044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BB2F02">
            <w:pPr>
              <w:spacing w:after="0" w:line="240" w:lineRule="auto"/>
              <w:jc w:val="center"/>
              <w:rPr>
                <w:rFonts w:ascii="Tahoma" w:hAnsi="Tahoma" w:cs="Tahoma"/>
                <w:sz w:val="14"/>
                <w:szCs w:val="14"/>
              </w:rPr>
            </w:pPr>
            <w:r w:rsidRPr="003F71C8">
              <w:rPr>
                <w:rFonts w:ascii="Tahoma" w:hAnsi="Tahoma" w:cs="Tahoma"/>
                <w:sz w:val="14"/>
                <w:szCs w:val="14"/>
              </w:rPr>
              <w:t>K00</w:t>
            </w:r>
            <w:r w:rsidR="00BB2F02">
              <w:rPr>
                <w:rFonts w:ascii="Tahoma" w:hAnsi="Tahoma" w:cs="Tahoma"/>
                <w:sz w:val="14"/>
                <w:szCs w:val="14"/>
              </w:rPr>
              <w:t>3</w:t>
            </w:r>
            <w:r w:rsidRPr="003F71C8">
              <w:rPr>
                <w:rFonts w:ascii="Tahoma" w:hAnsi="Tahoma" w:cs="Tahoma"/>
                <w:sz w:val="14"/>
                <w:szCs w:val="14"/>
              </w:rPr>
              <w:t>-08-365</w:t>
            </w: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both"/>
              <w:rPr>
                <w:rFonts w:ascii="Tahoma" w:hAnsi="Tahoma" w:cs="Tahoma"/>
                <w:sz w:val="14"/>
                <w:szCs w:val="14"/>
              </w:rPr>
            </w:pPr>
            <w:r w:rsidRPr="003F71C8">
              <w:rPr>
                <w:rFonts w:ascii="Tahoma" w:hAnsi="Tahoma" w:cs="Tahoma"/>
                <w:sz w:val="14"/>
                <w:szCs w:val="14"/>
              </w:rPr>
              <w:t>REHABILITACIÓN DE DRENAJE SANITARIO EN AVENIDA DEL RETEN DE LA COL. SECTOR SAN ANTONIO, CD. DE CÁRDENAS, EN EL MUNICIPIO DE CÁRDENAS, TABASCO.</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270020001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both"/>
              <w:rPr>
                <w:rFonts w:ascii="Tahoma" w:hAnsi="Tahoma" w:cs="Tahoma"/>
                <w:sz w:val="14"/>
                <w:szCs w:val="14"/>
              </w:rPr>
            </w:pPr>
            <w:r w:rsidRPr="003F71C8">
              <w:rPr>
                <w:rFonts w:ascii="Tahoma" w:hAnsi="Tahoma" w:cs="Tahoma"/>
                <w:color w:val="000000"/>
                <w:sz w:val="14"/>
                <w:szCs w:val="14"/>
              </w:rPr>
              <w:t xml:space="preserve">COL. SECTOR SAN ANTONIO, </w:t>
            </w:r>
            <w:r w:rsidRPr="003F71C8">
              <w:rPr>
                <w:rFonts w:ascii="Tahoma" w:hAnsi="Tahoma" w:cs="Tahoma"/>
                <w:sz w:val="14"/>
                <w:szCs w:val="14"/>
              </w:rPr>
              <w:t>CÁRDENAS, TABASCO</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right"/>
              <w:rPr>
                <w:rFonts w:ascii="Tahoma" w:hAnsi="Tahoma" w:cs="Tahoma"/>
                <w:sz w:val="14"/>
                <w:szCs w:val="14"/>
              </w:rPr>
            </w:pPr>
            <w:r w:rsidRPr="003F71C8">
              <w:rPr>
                <w:rFonts w:ascii="Tahoma" w:hAnsi="Tahoma" w:cs="Tahoma"/>
                <w:sz w:val="14"/>
                <w:szCs w:val="14"/>
              </w:rPr>
              <w:t xml:space="preserve"> $ 2,994,166.42 </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666.60 ML</w:t>
            </w:r>
          </w:p>
        </w:tc>
        <w:tc>
          <w:tcPr>
            <w:tcW w:w="1134" w:type="dxa"/>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$ 1,796,499.85</w:t>
            </w:r>
          </w:p>
        </w:tc>
        <w:tc>
          <w:tcPr>
            <w:tcW w:w="1134" w:type="dxa"/>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r w:rsidRPr="003F71C8">
              <w:rPr>
                <w:rFonts w:ascii="Tahoma" w:hAnsi="Tahoma" w:cs="Tahoma"/>
                <w:sz w:val="14"/>
                <w:szCs w:val="14"/>
              </w:rPr>
              <w:t>$ 1,197,666.57</w:t>
            </w:r>
          </w:p>
        </w:tc>
      </w:tr>
      <w:tr w:rsidR="003F71C8" w:rsidRPr="003F71C8" w:rsidTr="00440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center"/>
              <w:rPr>
                <w:rFonts w:ascii="Tahoma" w:hAnsi="Tahoma" w:cs="Tahoma"/>
                <w:b/>
                <w:sz w:val="14"/>
                <w:szCs w:val="14"/>
              </w:rPr>
            </w:pPr>
            <w:r w:rsidRPr="003F71C8">
              <w:rPr>
                <w:rFonts w:ascii="Tahoma" w:hAnsi="Tahoma" w:cs="Tahoma"/>
                <w:b/>
                <w:sz w:val="14"/>
                <w:szCs w:val="14"/>
              </w:rPr>
              <w:t>TOTAL</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b/>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both"/>
              <w:rPr>
                <w:rFonts w:ascii="Tahoma" w:hAnsi="Tahoma" w:cs="Tahoma"/>
                <w:b/>
                <w:color w:val="000000"/>
                <w:sz w:val="14"/>
                <w:szCs w:val="14"/>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right"/>
              <w:rPr>
                <w:rFonts w:ascii="Tahoma" w:hAnsi="Tahoma" w:cs="Tahoma"/>
                <w:b/>
                <w:color w:val="000000"/>
                <w:sz w:val="14"/>
                <w:szCs w:val="14"/>
              </w:rPr>
            </w:pPr>
            <w:r w:rsidRPr="003F71C8">
              <w:rPr>
                <w:rFonts w:ascii="Tahoma" w:hAnsi="Tahoma" w:cs="Tahoma"/>
                <w:b/>
                <w:color w:val="000000"/>
                <w:sz w:val="14"/>
                <w:szCs w:val="14"/>
              </w:rPr>
              <w:t>$16,349,348.47</w:t>
            </w:r>
          </w:p>
          <w:p w:rsidR="003F71C8" w:rsidRPr="003F71C8" w:rsidRDefault="003F71C8" w:rsidP="003F71C8">
            <w:pPr>
              <w:spacing w:after="0" w:line="240" w:lineRule="auto"/>
              <w:jc w:val="right"/>
              <w:rPr>
                <w:rFonts w:ascii="Tahoma" w:hAnsi="Tahoma" w:cs="Tahoma"/>
                <w:b/>
                <w:sz w:val="14"/>
                <w:szCs w:val="14"/>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F71C8" w:rsidRPr="003F71C8" w:rsidRDefault="003F71C8" w:rsidP="003F71C8">
            <w:pPr>
              <w:spacing w:after="0" w:line="240" w:lineRule="auto"/>
              <w:jc w:val="center"/>
              <w:rPr>
                <w:rFonts w:ascii="Tahoma" w:hAnsi="Tahoma" w:cs="Tahoma"/>
                <w:b/>
                <w:color w:val="000000"/>
                <w:sz w:val="14"/>
                <w:szCs w:val="14"/>
              </w:rPr>
            </w:pPr>
            <w:r w:rsidRPr="003F71C8">
              <w:rPr>
                <w:rFonts w:ascii="Tahoma" w:hAnsi="Tahoma" w:cs="Tahoma"/>
                <w:b/>
                <w:color w:val="000000"/>
                <w:sz w:val="14"/>
                <w:szCs w:val="14"/>
              </w:rPr>
              <w:t>6,404.6</w:t>
            </w:r>
          </w:p>
          <w:p w:rsidR="003F71C8" w:rsidRPr="003F71C8" w:rsidRDefault="003F71C8" w:rsidP="003F71C8">
            <w:pPr>
              <w:spacing w:after="0" w:line="240" w:lineRule="auto"/>
              <w:jc w:val="center"/>
              <w:rPr>
                <w:rFonts w:ascii="Tahoma" w:hAnsi="Tahoma" w:cs="Tahoma"/>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F71C8" w:rsidRPr="003F71C8" w:rsidRDefault="003F71C8" w:rsidP="003F71C8">
            <w:pPr>
              <w:spacing w:after="0" w:line="240" w:lineRule="auto"/>
              <w:jc w:val="center"/>
              <w:rPr>
                <w:rFonts w:ascii="Tahoma" w:hAnsi="Tahoma" w:cs="Tahoma"/>
                <w:sz w:val="14"/>
                <w:szCs w:val="14"/>
              </w:rPr>
            </w:pPr>
          </w:p>
        </w:tc>
      </w:tr>
    </w:tbl>
    <w:p w:rsidR="00016F13" w:rsidRDefault="00016F13" w:rsidP="0013381E">
      <w:pPr>
        <w:pStyle w:val="Textoindependiente2"/>
        <w:rPr>
          <w:sz w:val="22"/>
          <w:szCs w:val="22"/>
        </w:rPr>
      </w:pPr>
    </w:p>
    <w:p w:rsidR="00C87E35" w:rsidRPr="00E53C6C" w:rsidRDefault="00B13C1C" w:rsidP="0013381E">
      <w:pPr>
        <w:pStyle w:val="Textoindependiente2"/>
        <w:rPr>
          <w:b/>
          <w:sz w:val="22"/>
          <w:szCs w:val="22"/>
        </w:rPr>
      </w:pPr>
      <w:r w:rsidRPr="00E53C6C">
        <w:rPr>
          <w:sz w:val="22"/>
          <w:szCs w:val="22"/>
        </w:rPr>
        <w:t xml:space="preserve"> </w:t>
      </w:r>
      <w:r w:rsidR="00C87E35" w:rsidRPr="00E53C6C">
        <w:rPr>
          <w:sz w:val="22"/>
          <w:szCs w:val="22"/>
        </w:rPr>
        <w:t xml:space="preserve">DESPUÉS DE SER ANALIZADO LOS REGIDORES LO APRUEBAN POR </w:t>
      </w:r>
      <w:r w:rsidR="00C87E35" w:rsidRPr="00E53C6C">
        <w:rPr>
          <w:b/>
          <w:sz w:val="22"/>
          <w:szCs w:val="22"/>
        </w:rPr>
        <w:t>UNANIMIDAD.</w:t>
      </w:r>
    </w:p>
    <w:p w:rsidR="00C45F46" w:rsidRPr="00E53C6C" w:rsidRDefault="00C45F46" w:rsidP="0013381E">
      <w:pPr>
        <w:pStyle w:val="Textoindependiente2"/>
        <w:rPr>
          <w:b/>
          <w:sz w:val="22"/>
          <w:szCs w:val="22"/>
        </w:rPr>
      </w:pPr>
    </w:p>
    <w:p w:rsidR="005546AE" w:rsidRDefault="00DE6E21" w:rsidP="0013381E">
      <w:pPr>
        <w:pStyle w:val="Textoindependiente2"/>
        <w:rPr>
          <w:sz w:val="22"/>
          <w:szCs w:val="22"/>
        </w:rPr>
      </w:pPr>
      <w:r w:rsidRPr="00E53C6C">
        <w:rPr>
          <w:sz w:val="22"/>
          <w:szCs w:val="22"/>
        </w:rPr>
        <w:t xml:space="preserve">EN EL DESAHOGO DEL </w:t>
      </w:r>
      <w:r w:rsidRPr="00E53C6C">
        <w:rPr>
          <w:b/>
          <w:sz w:val="22"/>
          <w:szCs w:val="22"/>
        </w:rPr>
        <w:t>PUNTO Nº 6</w:t>
      </w:r>
      <w:r w:rsidRPr="00E53C6C">
        <w:rPr>
          <w:sz w:val="22"/>
          <w:szCs w:val="22"/>
        </w:rPr>
        <w:t xml:space="preserve"> DEL ORDEN DEL </w:t>
      </w:r>
      <w:r w:rsidR="000675D9" w:rsidRPr="00E53C6C">
        <w:rPr>
          <w:sz w:val="22"/>
          <w:szCs w:val="22"/>
        </w:rPr>
        <w:t>DÍA</w:t>
      </w:r>
      <w:r w:rsidRPr="00E53C6C">
        <w:rPr>
          <w:sz w:val="22"/>
          <w:szCs w:val="22"/>
        </w:rPr>
        <w:t>,</w:t>
      </w:r>
      <w:r w:rsidR="00607C0F" w:rsidRPr="00E53C6C">
        <w:rPr>
          <w:sz w:val="22"/>
          <w:szCs w:val="22"/>
        </w:rPr>
        <w:t xml:space="preserve"> EL </w:t>
      </w:r>
      <w:r w:rsidR="00607C0F" w:rsidRPr="00E53C6C">
        <w:rPr>
          <w:b/>
          <w:sz w:val="22"/>
          <w:szCs w:val="22"/>
        </w:rPr>
        <w:t>LIC. RAFAEL ACOSTA LEÓN,</w:t>
      </w:r>
      <w:r w:rsidR="00607C0F" w:rsidRPr="00E53C6C">
        <w:rPr>
          <w:sz w:val="22"/>
          <w:szCs w:val="22"/>
        </w:rPr>
        <w:t xml:space="preserve"> PRESIDENTE MUNICIPAL, PRESENTA A LA CONSIDERACIÓN DE LOS REGIDORES LA APERTURA DE PROYECTOS DEL RAMO GENERAL 23, FORTALECIMIENTO FINANCIERO PARA INVERSIÓN 2, CON BASE </w:t>
      </w:r>
      <w:r w:rsidR="00895472" w:rsidRPr="00E53C6C">
        <w:rPr>
          <w:sz w:val="22"/>
          <w:szCs w:val="22"/>
        </w:rPr>
        <w:t>EN PROGRAMAS</w:t>
      </w:r>
      <w:r w:rsidR="001B2183" w:rsidRPr="00E53C6C">
        <w:rPr>
          <w:sz w:val="22"/>
          <w:szCs w:val="22"/>
        </w:rPr>
        <w:t xml:space="preserve"> PRESUPUESTARIOS APROBADOS MEDIANTE ACTA Nº 100, SESIÓN ORDINARIA Nº 10 DE FECHA 31 DE OCTUBRE DE 2015, DE ACUERDO A LO SIGUIENTE:</w:t>
      </w:r>
    </w:p>
    <w:p w:rsidR="00F255BB" w:rsidRPr="003E186A" w:rsidRDefault="00F255BB" w:rsidP="0013381E">
      <w:pPr>
        <w:pStyle w:val="Textoindependiente2"/>
        <w:rPr>
          <w:sz w:val="16"/>
          <w:szCs w:val="16"/>
        </w:rPr>
      </w:pPr>
    </w:p>
    <w:tbl>
      <w:tblPr>
        <w:tblW w:w="9491" w:type="dxa"/>
        <w:jc w:val="center"/>
        <w:tblInd w:w="-851" w:type="dxa"/>
        <w:tblLayout w:type="fixed"/>
        <w:tblCellMar>
          <w:left w:w="0" w:type="dxa"/>
          <w:right w:w="0" w:type="dxa"/>
        </w:tblCellMar>
        <w:tblLook w:val="0000" w:firstRow="0" w:lastRow="0" w:firstColumn="0" w:lastColumn="0" w:noHBand="0" w:noVBand="0"/>
      </w:tblPr>
      <w:tblGrid>
        <w:gridCol w:w="564"/>
        <w:gridCol w:w="138"/>
        <w:gridCol w:w="1137"/>
        <w:gridCol w:w="1417"/>
        <w:gridCol w:w="856"/>
        <w:gridCol w:w="992"/>
        <w:gridCol w:w="992"/>
        <w:gridCol w:w="1269"/>
        <w:gridCol w:w="1134"/>
        <w:gridCol w:w="992"/>
      </w:tblGrid>
      <w:tr w:rsidR="0079064F" w:rsidRPr="004606EE" w:rsidTr="0079064F">
        <w:trPr>
          <w:gridBefore w:val="1"/>
          <w:gridAfter w:val="5"/>
          <w:wBefore w:w="564" w:type="dxa"/>
          <w:wAfter w:w="5379" w:type="dxa"/>
          <w:trHeight w:val="21"/>
          <w:jc w:val="center"/>
        </w:trPr>
        <w:tc>
          <w:tcPr>
            <w:tcW w:w="1275" w:type="dxa"/>
            <w:gridSpan w:val="2"/>
            <w:tcBorders>
              <w:top w:val="nil"/>
              <w:left w:val="nil"/>
              <w:bottom w:val="nil"/>
              <w:right w:val="nil"/>
            </w:tcBorders>
          </w:tcPr>
          <w:p w:rsidR="0079064F" w:rsidRPr="004606EE" w:rsidRDefault="0079064F" w:rsidP="0079064F">
            <w:pPr>
              <w:spacing w:after="0" w:line="240" w:lineRule="auto"/>
              <w:ind w:right="57"/>
              <w:jc w:val="center"/>
              <w:rPr>
                <w:rFonts w:ascii="Arial" w:hAnsi="Arial" w:cs="Arial"/>
                <w:b/>
                <w:bCs/>
                <w:caps/>
                <w:sz w:val="14"/>
                <w:szCs w:val="14"/>
                <w:lang w:val="es-ES_tradnl"/>
              </w:rPr>
            </w:pPr>
          </w:p>
        </w:tc>
        <w:tc>
          <w:tcPr>
            <w:tcW w:w="1417" w:type="dxa"/>
            <w:tcBorders>
              <w:top w:val="nil"/>
              <w:left w:val="nil"/>
              <w:bottom w:val="nil"/>
              <w:right w:val="nil"/>
            </w:tcBorders>
          </w:tcPr>
          <w:p w:rsidR="0079064F" w:rsidRPr="004606EE" w:rsidRDefault="0079064F" w:rsidP="0079064F">
            <w:pPr>
              <w:spacing w:after="0" w:line="240" w:lineRule="auto"/>
              <w:ind w:right="57"/>
              <w:jc w:val="center"/>
              <w:rPr>
                <w:rFonts w:ascii="Arial" w:hAnsi="Arial" w:cs="Arial"/>
                <w:b/>
                <w:bCs/>
                <w:caps/>
                <w:sz w:val="14"/>
                <w:szCs w:val="14"/>
                <w:lang w:val="es-ES_tradnl"/>
              </w:rPr>
            </w:pPr>
          </w:p>
        </w:tc>
        <w:tc>
          <w:tcPr>
            <w:tcW w:w="856" w:type="dxa"/>
            <w:tcBorders>
              <w:top w:val="nil"/>
              <w:left w:val="nil"/>
              <w:bottom w:val="nil"/>
              <w:right w:val="nil"/>
            </w:tcBorders>
          </w:tcPr>
          <w:p w:rsidR="0079064F" w:rsidRPr="004606EE" w:rsidRDefault="0079064F" w:rsidP="0079064F">
            <w:pPr>
              <w:spacing w:after="0" w:line="240" w:lineRule="auto"/>
              <w:ind w:right="57"/>
              <w:jc w:val="center"/>
              <w:rPr>
                <w:rFonts w:ascii="Arial" w:hAnsi="Arial" w:cs="Arial"/>
                <w:b/>
                <w:bCs/>
                <w:caps/>
                <w:sz w:val="14"/>
                <w:szCs w:val="14"/>
                <w:lang w:val="es-ES_tradnl"/>
              </w:rPr>
            </w:pPr>
          </w:p>
        </w:tc>
      </w:tr>
      <w:tr w:rsidR="0079064F" w:rsidRPr="004606EE" w:rsidTr="00790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jc w:val="center"/>
        </w:trPr>
        <w:tc>
          <w:tcPr>
            <w:tcW w:w="702" w:type="dxa"/>
            <w:gridSpan w:val="2"/>
            <w:shd w:val="clear" w:color="auto" w:fill="auto"/>
            <w:vAlign w:val="center"/>
          </w:tcPr>
          <w:p w:rsidR="0079064F" w:rsidRPr="004606EE" w:rsidRDefault="0079064F" w:rsidP="0079064F">
            <w:pPr>
              <w:spacing w:after="0" w:line="240" w:lineRule="auto"/>
              <w:ind w:right="57"/>
              <w:jc w:val="center"/>
              <w:rPr>
                <w:rFonts w:ascii="Century Gothic" w:hAnsi="Century Gothic" w:cs="Arial"/>
                <w:b/>
                <w:bCs/>
                <w:color w:val="000000"/>
                <w:sz w:val="14"/>
                <w:szCs w:val="14"/>
              </w:rPr>
            </w:pPr>
            <w:r w:rsidRPr="004606EE">
              <w:rPr>
                <w:rFonts w:ascii="Century Gothic" w:hAnsi="Century Gothic" w:cs="Arial"/>
                <w:b/>
                <w:bCs/>
                <w:color w:val="000000"/>
                <w:sz w:val="14"/>
                <w:szCs w:val="14"/>
              </w:rPr>
              <w:t xml:space="preserve">No. </w:t>
            </w:r>
            <w:proofErr w:type="spellStart"/>
            <w:r w:rsidRPr="004606EE">
              <w:rPr>
                <w:rFonts w:ascii="Century Gothic" w:hAnsi="Century Gothic" w:cs="Arial"/>
                <w:b/>
                <w:bCs/>
                <w:color w:val="000000"/>
                <w:sz w:val="14"/>
                <w:szCs w:val="14"/>
              </w:rPr>
              <w:t>PROY</w:t>
            </w:r>
            <w:proofErr w:type="spellEnd"/>
            <w:r w:rsidRPr="004606EE">
              <w:rPr>
                <w:rFonts w:ascii="Century Gothic" w:hAnsi="Century Gothic" w:cs="Arial"/>
                <w:b/>
                <w:bCs/>
                <w:color w:val="000000"/>
                <w:sz w:val="14"/>
                <w:szCs w:val="14"/>
              </w:rPr>
              <w:t>.</w:t>
            </w:r>
          </w:p>
        </w:tc>
        <w:tc>
          <w:tcPr>
            <w:tcW w:w="3410" w:type="dxa"/>
            <w:gridSpan w:val="3"/>
            <w:shd w:val="clear" w:color="auto" w:fill="auto"/>
            <w:vAlign w:val="center"/>
          </w:tcPr>
          <w:p w:rsidR="0079064F" w:rsidRPr="004606EE" w:rsidRDefault="001B10E1" w:rsidP="0079064F">
            <w:pPr>
              <w:spacing w:after="0" w:line="240" w:lineRule="auto"/>
              <w:ind w:right="57"/>
              <w:jc w:val="center"/>
              <w:rPr>
                <w:rFonts w:ascii="Arial" w:hAnsi="Arial" w:cs="Arial"/>
                <w:b/>
                <w:bCs/>
                <w:color w:val="000000"/>
                <w:sz w:val="14"/>
                <w:szCs w:val="14"/>
              </w:rPr>
            </w:pPr>
            <w:r w:rsidRPr="004606EE">
              <w:rPr>
                <w:rFonts w:ascii="Arial" w:hAnsi="Arial" w:cs="Arial"/>
                <w:b/>
                <w:bCs/>
                <w:color w:val="000000"/>
                <w:sz w:val="14"/>
                <w:szCs w:val="14"/>
              </w:rPr>
              <w:t>DESCRIPCIÓN</w:t>
            </w:r>
          </w:p>
        </w:tc>
        <w:tc>
          <w:tcPr>
            <w:tcW w:w="992" w:type="dxa"/>
            <w:shd w:val="clear" w:color="auto" w:fill="auto"/>
          </w:tcPr>
          <w:p w:rsidR="0079064F" w:rsidRPr="004606EE" w:rsidRDefault="0079064F" w:rsidP="0079064F">
            <w:pPr>
              <w:spacing w:after="0" w:line="240" w:lineRule="auto"/>
              <w:ind w:right="57"/>
              <w:jc w:val="center"/>
              <w:rPr>
                <w:rFonts w:ascii="Century Gothic" w:hAnsi="Century Gothic" w:cs="Arial"/>
                <w:b/>
                <w:bCs/>
                <w:color w:val="000000"/>
                <w:sz w:val="14"/>
                <w:szCs w:val="14"/>
              </w:rPr>
            </w:pPr>
            <w:r w:rsidRPr="004606EE">
              <w:rPr>
                <w:rFonts w:ascii="Century Gothic" w:hAnsi="Century Gothic" w:cs="Arial"/>
                <w:b/>
                <w:bCs/>
                <w:color w:val="000000"/>
                <w:sz w:val="14"/>
                <w:szCs w:val="14"/>
              </w:rPr>
              <w:t xml:space="preserve">CLAVE  </w:t>
            </w:r>
          </w:p>
          <w:p w:rsidR="0079064F" w:rsidRPr="004606EE" w:rsidRDefault="0079064F" w:rsidP="0079064F">
            <w:pPr>
              <w:spacing w:after="0" w:line="240" w:lineRule="auto"/>
              <w:ind w:right="57"/>
              <w:jc w:val="center"/>
              <w:rPr>
                <w:rFonts w:ascii="Century Gothic" w:hAnsi="Century Gothic" w:cs="Arial"/>
                <w:b/>
                <w:bCs/>
                <w:color w:val="000000"/>
                <w:sz w:val="14"/>
                <w:szCs w:val="14"/>
              </w:rPr>
            </w:pPr>
            <w:r w:rsidRPr="004606EE">
              <w:rPr>
                <w:rFonts w:ascii="Century Gothic" w:hAnsi="Century Gothic" w:cs="Arial"/>
                <w:b/>
                <w:bCs/>
                <w:color w:val="000000"/>
                <w:sz w:val="14"/>
                <w:szCs w:val="14"/>
              </w:rPr>
              <w:t>LOCALIDAD</w:t>
            </w:r>
          </w:p>
        </w:tc>
        <w:tc>
          <w:tcPr>
            <w:tcW w:w="992" w:type="dxa"/>
            <w:shd w:val="clear" w:color="auto" w:fill="auto"/>
            <w:vAlign w:val="center"/>
          </w:tcPr>
          <w:p w:rsidR="0079064F" w:rsidRPr="004606EE" w:rsidRDefault="0079064F" w:rsidP="0079064F">
            <w:pPr>
              <w:spacing w:after="0" w:line="240" w:lineRule="auto"/>
              <w:ind w:right="57"/>
              <w:jc w:val="center"/>
              <w:rPr>
                <w:rFonts w:ascii="Century Gothic" w:hAnsi="Century Gothic" w:cs="Arial"/>
                <w:b/>
                <w:bCs/>
                <w:color w:val="000000"/>
                <w:sz w:val="14"/>
                <w:szCs w:val="14"/>
              </w:rPr>
            </w:pPr>
            <w:r w:rsidRPr="004606EE">
              <w:rPr>
                <w:rFonts w:ascii="Century Gothic" w:hAnsi="Century Gothic" w:cs="Arial"/>
                <w:b/>
                <w:bCs/>
                <w:color w:val="000000"/>
                <w:sz w:val="14"/>
                <w:szCs w:val="14"/>
              </w:rPr>
              <w:t>LOCALIDAD</w:t>
            </w:r>
          </w:p>
        </w:tc>
        <w:tc>
          <w:tcPr>
            <w:tcW w:w="1269" w:type="dxa"/>
            <w:shd w:val="clear" w:color="auto" w:fill="auto"/>
            <w:vAlign w:val="center"/>
          </w:tcPr>
          <w:p w:rsidR="0079064F" w:rsidRPr="004606EE" w:rsidRDefault="0079064F" w:rsidP="0079064F">
            <w:pPr>
              <w:spacing w:after="0" w:line="240" w:lineRule="auto"/>
              <w:ind w:right="57"/>
              <w:jc w:val="center"/>
              <w:rPr>
                <w:rFonts w:ascii="Century Gothic" w:hAnsi="Century Gothic" w:cs="Arial"/>
                <w:b/>
                <w:bCs/>
                <w:color w:val="000000"/>
                <w:sz w:val="14"/>
                <w:szCs w:val="14"/>
              </w:rPr>
            </w:pPr>
            <w:r w:rsidRPr="004606EE">
              <w:rPr>
                <w:rFonts w:ascii="Century Gothic" w:hAnsi="Century Gothic" w:cs="Arial"/>
                <w:b/>
                <w:bCs/>
                <w:color w:val="000000"/>
                <w:sz w:val="14"/>
                <w:szCs w:val="14"/>
              </w:rPr>
              <w:t>INVERSIÓN</w:t>
            </w:r>
          </w:p>
        </w:tc>
        <w:tc>
          <w:tcPr>
            <w:tcW w:w="1134" w:type="dxa"/>
            <w:shd w:val="clear" w:color="auto" w:fill="auto"/>
            <w:vAlign w:val="center"/>
          </w:tcPr>
          <w:p w:rsidR="0079064F" w:rsidRPr="004606EE" w:rsidRDefault="0079064F" w:rsidP="0079064F">
            <w:pPr>
              <w:spacing w:after="0" w:line="240" w:lineRule="auto"/>
              <w:ind w:right="57"/>
              <w:jc w:val="center"/>
              <w:rPr>
                <w:rFonts w:ascii="Century Gothic" w:hAnsi="Century Gothic" w:cs="Arial"/>
                <w:b/>
                <w:bCs/>
                <w:color w:val="000000"/>
                <w:sz w:val="14"/>
                <w:szCs w:val="14"/>
              </w:rPr>
            </w:pPr>
            <w:r w:rsidRPr="004606EE">
              <w:rPr>
                <w:rFonts w:ascii="Century Gothic" w:hAnsi="Century Gothic" w:cs="Arial"/>
                <w:b/>
                <w:bCs/>
                <w:color w:val="000000"/>
                <w:sz w:val="14"/>
                <w:szCs w:val="14"/>
              </w:rPr>
              <w:t>META</w:t>
            </w:r>
          </w:p>
        </w:tc>
        <w:tc>
          <w:tcPr>
            <w:tcW w:w="992" w:type="dxa"/>
            <w:shd w:val="clear" w:color="auto" w:fill="auto"/>
            <w:vAlign w:val="center"/>
          </w:tcPr>
          <w:p w:rsidR="0079064F" w:rsidRPr="004606EE" w:rsidRDefault="0079064F" w:rsidP="0079064F">
            <w:pPr>
              <w:spacing w:after="0" w:line="240" w:lineRule="auto"/>
              <w:ind w:right="57"/>
              <w:jc w:val="center"/>
              <w:rPr>
                <w:rFonts w:ascii="Century Gothic" w:hAnsi="Century Gothic" w:cs="Arial"/>
                <w:b/>
                <w:bCs/>
                <w:color w:val="000000"/>
                <w:sz w:val="14"/>
                <w:szCs w:val="14"/>
              </w:rPr>
            </w:pPr>
            <w:r w:rsidRPr="004606EE">
              <w:rPr>
                <w:rFonts w:ascii="Century Gothic" w:hAnsi="Century Gothic" w:cs="Arial"/>
                <w:b/>
                <w:bCs/>
                <w:color w:val="000000"/>
                <w:sz w:val="14"/>
                <w:szCs w:val="14"/>
              </w:rPr>
              <w:t>MODALIDAD</w:t>
            </w:r>
          </w:p>
        </w:tc>
      </w:tr>
      <w:tr w:rsidR="0079064F" w:rsidRPr="004606EE" w:rsidTr="00790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81"/>
          <w:jc w:val="center"/>
        </w:trPr>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sz w:val="14"/>
                <w:szCs w:val="14"/>
              </w:rPr>
            </w:pPr>
            <w:r w:rsidRPr="004606EE">
              <w:rPr>
                <w:rFonts w:ascii="Arial" w:hAnsi="Arial" w:cs="Arial"/>
                <w:sz w:val="14"/>
                <w:szCs w:val="14"/>
              </w:rPr>
              <w:t>K005-08-366</w:t>
            </w: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both"/>
              <w:rPr>
                <w:rFonts w:ascii="Arial" w:hAnsi="Arial" w:cs="Arial"/>
                <w:sz w:val="14"/>
                <w:szCs w:val="14"/>
              </w:rPr>
            </w:pPr>
            <w:r w:rsidRPr="004606EE">
              <w:rPr>
                <w:rFonts w:ascii="Arial" w:hAnsi="Arial" w:cs="Arial"/>
                <w:sz w:val="14"/>
                <w:szCs w:val="14"/>
              </w:rPr>
              <w:t>CONSTRUCCIÓN DE PAVIMENTO, GUARNICIONES, BANQUETA, DRENAJE Y AGUA POTABLE EN LA CALLE PROLONGACIÓN SANTOS DEGOLLADO, EN EL MUNICIPIO DE CÁRDENAS, EN EL ESTADO DE TABASCO</w:t>
            </w:r>
          </w:p>
        </w:tc>
        <w:tc>
          <w:tcPr>
            <w:tcW w:w="992" w:type="dxa"/>
            <w:tcBorders>
              <w:top w:val="single" w:sz="4" w:space="0" w:color="auto"/>
              <w:left w:val="single" w:sz="4" w:space="0" w:color="auto"/>
              <w:bottom w:val="single" w:sz="4" w:space="0" w:color="auto"/>
              <w:right w:val="single" w:sz="4" w:space="0" w:color="auto"/>
            </w:tcBorders>
            <w:vAlign w:val="center"/>
          </w:tcPr>
          <w:p w:rsidR="0079064F" w:rsidRPr="004606EE" w:rsidRDefault="0079064F" w:rsidP="0079064F">
            <w:pPr>
              <w:spacing w:after="0" w:line="240" w:lineRule="auto"/>
              <w:ind w:right="57"/>
              <w:jc w:val="center"/>
              <w:rPr>
                <w:rFonts w:ascii="Arial" w:hAnsi="Arial" w:cs="Arial"/>
                <w:sz w:val="14"/>
                <w:szCs w:val="14"/>
              </w:rPr>
            </w:pPr>
            <w:r w:rsidRPr="004606EE">
              <w:rPr>
                <w:rFonts w:ascii="Arial" w:hAnsi="Arial" w:cs="Arial"/>
                <w:sz w:val="14"/>
                <w:szCs w:val="14"/>
              </w:rPr>
              <w:t>270020001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sz w:val="14"/>
                <w:szCs w:val="14"/>
              </w:rPr>
            </w:pPr>
            <w:r w:rsidRPr="004606EE">
              <w:rPr>
                <w:rFonts w:ascii="Arial" w:hAnsi="Arial" w:cs="Arial"/>
                <w:sz w:val="14"/>
                <w:szCs w:val="14"/>
              </w:rPr>
              <w:t>CÁRDENAS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sz w:val="14"/>
                <w:szCs w:val="14"/>
              </w:rPr>
            </w:pPr>
            <w:r>
              <w:rPr>
                <w:rFonts w:ascii="Arial" w:hAnsi="Arial" w:cs="Arial"/>
                <w:sz w:val="14"/>
                <w:szCs w:val="14"/>
              </w:rPr>
              <w:t xml:space="preserve"> $</w:t>
            </w:r>
            <w:r w:rsidRPr="004606EE">
              <w:rPr>
                <w:rFonts w:ascii="Arial" w:hAnsi="Arial" w:cs="Arial"/>
                <w:sz w:val="14"/>
                <w:szCs w:val="14"/>
              </w:rPr>
              <w:t xml:space="preserve"> 5,000,000.00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sz w:val="14"/>
                <w:szCs w:val="14"/>
              </w:rPr>
            </w:pPr>
            <w:r w:rsidRPr="004606EE">
              <w:rPr>
                <w:rFonts w:ascii="Arial" w:hAnsi="Arial" w:cs="Arial"/>
                <w:sz w:val="14"/>
                <w:szCs w:val="14"/>
              </w:rPr>
              <w:t>3,756.28 M2</w:t>
            </w:r>
          </w:p>
        </w:tc>
        <w:tc>
          <w:tcPr>
            <w:tcW w:w="992" w:type="dxa"/>
            <w:tcBorders>
              <w:top w:val="single" w:sz="4" w:space="0" w:color="auto"/>
              <w:left w:val="single" w:sz="4" w:space="0" w:color="auto"/>
              <w:bottom w:val="single" w:sz="4" w:space="0" w:color="auto"/>
              <w:right w:val="single" w:sz="4" w:space="0" w:color="auto"/>
            </w:tcBorders>
            <w:vAlign w:val="center"/>
          </w:tcPr>
          <w:p w:rsidR="0079064F" w:rsidRPr="004606EE" w:rsidRDefault="0079064F" w:rsidP="0079064F">
            <w:pPr>
              <w:spacing w:after="0" w:line="240" w:lineRule="auto"/>
              <w:ind w:right="57"/>
              <w:jc w:val="center"/>
              <w:rPr>
                <w:rFonts w:ascii="Arial" w:hAnsi="Arial" w:cs="Arial"/>
                <w:sz w:val="14"/>
                <w:szCs w:val="14"/>
              </w:rPr>
            </w:pPr>
            <w:r w:rsidRPr="004606EE">
              <w:rPr>
                <w:rFonts w:ascii="Arial" w:hAnsi="Arial" w:cs="Arial"/>
                <w:sz w:val="14"/>
                <w:szCs w:val="14"/>
              </w:rPr>
              <w:t>CONTRATO</w:t>
            </w:r>
          </w:p>
        </w:tc>
      </w:tr>
      <w:tr w:rsidR="0079064F" w:rsidRPr="004606EE" w:rsidTr="00790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sz w:val="14"/>
                <w:szCs w:val="14"/>
              </w:rPr>
            </w:pPr>
            <w:r w:rsidRPr="004606EE">
              <w:rPr>
                <w:rFonts w:ascii="Arial" w:hAnsi="Arial" w:cs="Arial"/>
                <w:sz w:val="14"/>
                <w:szCs w:val="14"/>
              </w:rPr>
              <w:lastRenderedPageBreak/>
              <w:t>K005-08-367</w:t>
            </w: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both"/>
              <w:rPr>
                <w:rFonts w:ascii="Arial" w:hAnsi="Arial" w:cs="Arial"/>
                <w:sz w:val="14"/>
                <w:szCs w:val="14"/>
              </w:rPr>
            </w:pPr>
            <w:r w:rsidRPr="004606EE">
              <w:rPr>
                <w:rFonts w:ascii="Arial" w:hAnsi="Arial" w:cs="Arial"/>
                <w:sz w:val="14"/>
                <w:szCs w:val="14"/>
              </w:rPr>
              <w:t>CONSTRUCCIÓN DE PAVIMENTO, GUARNICIONES, BANQUETAS, DRENAJE Y AGUA POTABLE EN CALLES DE LA COLONIA SECCIÓN 40, EN EL MUNICIPIO DE CÁRDENAS, EN EL ESTADO DE TABASCO</w:t>
            </w:r>
          </w:p>
        </w:tc>
        <w:tc>
          <w:tcPr>
            <w:tcW w:w="992" w:type="dxa"/>
            <w:tcBorders>
              <w:top w:val="single" w:sz="4" w:space="0" w:color="auto"/>
              <w:left w:val="single" w:sz="4" w:space="0" w:color="auto"/>
              <w:bottom w:val="single" w:sz="4" w:space="0" w:color="auto"/>
              <w:right w:val="single" w:sz="4" w:space="0" w:color="auto"/>
            </w:tcBorders>
            <w:vAlign w:val="center"/>
          </w:tcPr>
          <w:p w:rsidR="0079064F" w:rsidRPr="004606EE" w:rsidRDefault="0079064F" w:rsidP="0079064F">
            <w:pPr>
              <w:spacing w:after="0" w:line="240" w:lineRule="auto"/>
              <w:ind w:right="57"/>
              <w:jc w:val="center"/>
              <w:rPr>
                <w:sz w:val="14"/>
                <w:szCs w:val="14"/>
              </w:rPr>
            </w:pPr>
            <w:r w:rsidRPr="004606EE">
              <w:rPr>
                <w:rFonts w:ascii="Arial" w:hAnsi="Arial" w:cs="Arial"/>
                <w:sz w:val="14"/>
                <w:szCs w:val="14"/>
              </w:rPr>
              <w:t>270020001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sz w:val="14"/>
                <w:szCs w:val="14"/>
              </w:rPr>
            </w:pPr>
            <w:r w:rsidRPr="004606EE">
              <w:rPr>
                <w:rFonts w:ascii="Arial" w:hAnsi="Arial" w:cs="Arial"/>
                <w:sz w:val="14"/>
                <w:szCs w:val="14"/>
              </w:rPr>
              <w:t>CÁRDENAS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sz w:val="14"/>
                <w:szCs w:val="14"/>
              </w:rPr>
            </w:pPr>
            <w:r>
              <w:rPr>
                <w:rFonts w:ascii="Arial" w:hAnsi="Arial" w:cs="Arial"/>
                <w:sz w:val="14"/>
                <w:szCs w:val="14"/>
              </w:rPr>
              <w:t xml:space="preserve">$ </w:t>
            </w:r>
            <w:r w:rsidRPr="004606EE">
              <w:rPr>
                <w:rFonts w:ascii="Arial" w:hAnsi="Arial" w:cs="Arial"/>
                <w:sz w:val="14"/>
                <w:szCs w:val="14"/>
              </w:rPr>
              <w:t>4,500,000.00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sz w:val="14"/>
                <w:szCs w:val="14"/>
              </w:rPr>
            </w:pPr>
            <w:r w:rsidRPr="004606EE">
              <w:rPr>
                <w:rFonts w:ascii="Arial" w:hAnsi="Arial" w:cs="Arial"/>
                <w:sz w:val="14"/>
                <w:szCs w:val="14"/>
              </w:rPr>
              <w:t>3,647.25 M2</w:t>
            </w:r>
          </w:p>
        </w:tc>
        <w:tc>
          <w:tcPr>
            <w:tcW w:w="992" w:type="dxa"/>
            <w:tcBorders>
              <w:top w:val="single" w:sz="4" w:space="0" w:color="auto"/>
              <w:left w:val="single" w:sz="4" w:space="0" w:color="auto"/>
              <w:bottom w:val="single" w:sz="4" w:space="0" w:color="auto"/>
              <w:right w:val="single" w:sz="4" w:space="0" w:color="auto"/>
            </w:tcBorders>
            <w:vAlign w:val="center"/>
          </w:tcPr>
          <w:p w:rsidR="0079064F" w:rsidRPr="004606EE" w:rsidRDefault="0079064F" w:rsidP="0079064F">
            <w:pPr>
              <w:spacing w:after="0" w:line="240" w:lineRule="auto"/>
              <w:ind w:right="57"/>
              <w:jc w:val="center"/>
              <w:rPr>
                <w:rFonts w:ascii="Arial" w:hAnsi="Arial" w:cs="Arial"/>
                <w:sz w:val="14"/>
                <w:szCs w:val="14"/>
              </w:rPr>
            </w:pPr>
            <w:r w:rsidRPr="004606EE">
              <w:rPr>
                <w:rFonts w:ascii="Arial" w:hAnsi="Arial" w:cs="Arial"/>
                <w:sz w:val="14"/>
                <w:szCs w:val="14"/>
              </w:rPr>
              <w:t>CONTRATO</w:t>
            </w:r>
          </w:p>
        </w:tc>
      </w:tr>
      <w:tr w:rsidR="0079064F" w:rsidRPr="004606EE" w:rsidTr="00790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sz w:val="14"/>
                <w:szCs w:val="14"/>
              </w:rPr>
            </w:pPr>
            <w:r w:rsidRPr="004606EE">
              <w:rPr>
                <w:rFonts w:ascii="Arial" w:hAnsi="Arial" w:cs="Arial"/>
                <w:sz w:val="14"/>
                <w:szCs w:val="14"/>
              </w:rPr>
              <w:t>K005-08-368</w:t>
            </w: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both"/>
              <w:rPr>
                <w:rFonts w:ascii="Arial" w:hAnsi="Arial" w:cs="Arial"/>
                <w:sz w:val="14"/>
                <w:szCs w:val="14"/>
              </w:rPr>
            </w:pPr>
            <w:r w:rsidRPr="004606EE">
              <w:rPr>
                <w:rFonts w:ascii="Arial" w:hAnsi="Arial" w:cs="Arial"/>
                <w:sz w:val="14"/>
                <w:szCs w:val="14"/>
              </w:rPr>
              <w:t>CONSTRUCCIÓN DE PAVIMENTO, GUARNICIONES, BANQUETAS, DRENAJE Y AGUA POTABLE EN LA CALLE PROFA. ROSARIO GIL, EN EL MUNICIPIO DE CÁRDENAS, TABASCO</w:t>
            </w:r>
          </w:p>
        </w:tc>
        <w:tc>
          <w:tcPr>
            <w:tcW w:w="992" w:type="dxa"/>
            <w:tcBorders>
              <w:top w:val="single" w:sz="4" w:space="0" w:color="auto"/>
              <w:left w:val="single" w:sz="4" w:space="0" w:color="auto"/>
              <w:bottom w:val="single" w:sz="4" w:space="0" w:color="auto"/>
              <w:right w:val="single" w:sz="4" w:space="0" w:color="auto"/>
            </w:tcBorders>
            <w:vAlign w:val="center"/>
          </w:tcPr>
          <w:p w:rsidR="0079064F" w:rsidRPr="004606EE" w:rsidRDefault="0079064F" w:rsidP="0079064F">
            <w:pPr>
              <w:spacing w:after="0" w:line="240" w:lineRule="auto"/>
              <w:ind w:right="57"/>
              <w:jc w:val="center"/>
              <w:rPr>
                <w:sz w:val="14"/>
                <w:szCs w:val="14"/>
              </w:rPr>
            </w:pPr>
            <w:r w:rsidRPr="004606EE">
              <w:rPr>
                <w:rFonts w:ascii="Arial" w:hAnsi="Arial" w:cs="Arial"/>
                <w:sz w:val="14"/>
                <w:szCs w:val="14"/>
              </w:rPr>
              <w:t>270020001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sz w:val="14"/>
                <w:szCs w:val="14"/>
              </w:rPr>
            </w:pPr>
            <w:r w:rsidRPr="004606EE">
              <w:rPr>
                <w:rFonts w:ascii="Arial" w:hAnsi="Arial" w:cs="Arial"/>
                <w:sz w:val="14"/>
                <w:szCs w:val="14"/>
              </w:rPr>
              <w:t>CÁRDENAS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sz w:val="14"/>
                <w:szCs w:val="14"/>
              </w:rPr>
            </w:pPr>
            <w:r>
              <w:rPr>
                <w:rFonts w:ascii="Arial" w:hAnsi="Arial" w:cs="Arial"/>
                <w:sz w:val="14"/>
                <w:szCs w:val="14"/>
              </w:rPr>
              <w:t xml:space="preserve">$ </w:t>
            </w:r>
            <w:r w:rsidRPr="004606EE">
              <w:rPr>
                <w:rFonts w:ascii="Arial" w:hAnsi="Arial" w:cs="Arial"/>
                <w:sz w:val="14"/>
                <w:szCs w:val="14"/>
              </w:rPr>
              <w:t>2,500,000.00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sz w:val="14"/>
                <w:szCs w:val="14"/>
              </w:rPr>
            </w:pPr>
            <w:r w:rsidRPr="004606EE">
              <w:rPr>
                <w:rFonts w:ascii="Arial" w:hAnsi="Arial" w:cs="Arial"/>
                <w:sz w:val="14"/>
                <w:szCs w:val="14"/>
              </w:rPr>
              <w:t>2,160.00 M2</w:t>
            </w:r>
          </w:p>
        </w:tc>
        <w:tc>
          <w:tcPr>
            <w:tcW w:w="992" w:type="dxa"/>
            <w:tcBorders>
              <w:top w:val="single" w:sz="4" w:space="0" w:color="auto"/>
              <w:left w:val="single" w:sz="4" w:space="0" w:color="auto"/>
              <w:bottom w:val="single" w:sz="4" w:space="0" w:color="auto"/>
              <w:right w:val="single" w:sz="4" w:space="0" w:color="auto"/>
            </w:tcBorders>
            <w:vAlign w:val="center"/>
          </w:tcPr>
          <w:p w:rsidR="0079064F" w:rsidRPr="004606EE" w:rsidRDefault="0079064F" w:rsidP="0079064F">
            <w:pPr>
              <w:spacing w:after="0" w:line="240" w:lineRule="auto"/>
              <w:ind w:right="57"/>
              <w:jc w:val="center"/>
              <w:rPr>
                <w:rFonts w:ascii="Arial" w:hAnsi="Arial" w:cs="Arial"/>
                <w:sz w:val="14"/>
                <w:szCs w:val="14"/>
              </w:rPr>
            </w:pPr>
            <w:r w:rsidRPr="004606EE">
              <w:rPr>
                <w:rFonts w:ascii="Arial" w:hAnsi="Arial" w:cs="Arial"/>
                <w:sz w:val="14"/>
                <w:szCs w:val="14"/>
              </w:rPr>
              <w:t>CONTRATO</w:t>
            </w:r>
          </w:p>
        </w:tc>
      </w:tr>
      <w:tr w:rsidR="0079064F" w:rsidRPr="004606EE" w:rsidTr="00790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sz w:val="14"/>
                <w:szCs w:val="14"/>
              </w:rPr>
            </w:pPr>
            <w:r w:rsidRPr="004606EE">
              <w:rPr>
                <w:rFonts w:ascii="Arial" w:hAnsi="Arial" w:cs="Arial"/>
                <w:sz w:val="14"/>
                <w:szCs w:val="14"/>
              </w:rPr>
              <w:t>K005-08-369</w:t>
            </w: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both"/>
              <w:rPr>
                <w:rFonts w:ascii="Arial" w:hAnsi="Arial" w:cs="Arial"/>
                <w:sz w:val="14"/>
                <w:szCs w:val="14"/>
              </w:rPr>
            </w:pPr>
            <w:r w:rsidRPr="004606EE">
              <w:rPr>
                <w:rFonts w:ascii="Arial" w:hAnsi="Arial" w:cs="Arial"/>
                <w:sz w:val="14"/>
                <w:szCs w:val="14"/>
              </w:rPr>
              <w:t xml:space="preserve">PAVIMENTACIÓN CON MEZCLA </w:t>
            </w:r>
            <w:proofErr w:type="spellStart"/>
            <w:r w:rsidRPr="004606EE">
              <w:rPr>
                <w:rFonts w:ascii="Arial" w:hAnsi="Arial" w:cs="Arial"/>
                <w:sz w:val="14"/>
                <w:szCs w:val="14"/>
              </w:rPr>
              <w:t>ASFALTICA</w:t>
            </w:r>
            <w:proofErr w:type="spellEnd"/>
            <w:r w:rsidRPr="004606EE">
              <w:rPr>
                <w:rFonts w:ascii="Arial" w:hAnsi="Arial" w:cs="Arial"/>
                <w:sz w:val="14"/>
                <w:szCs w:val="14"/>
              </w:rPr>
              <w:t xml:space="preserve"> EN CALIENTE DE CALLE 1 Y IV EN EL MUNICIPIO DE CÁRDENAS, TABASCO</w:t>
            </w:r>
          </w:p>
        </w:tc>
        <w:tc>
          <w:tcPr>
            <w:tcW w:w="992" w:type="dxa"/>
            <w:tcBorders>
              <w:top w:val="single" w:sz="4" w:space="0" w:color="auto"/>
              <w:left w:val="single" w:sz="4" w:space="0" w:color="auto"/>
              <w:bottom w:val="single" w:sz="4" w:space="0" w:color="auto"/>
              <w:right w:val="single" w:sz="4" w:space="0" w:color="auto"/>
            </w:tcBorders>
            <w:vAlign w:val="center"/>
          </w:tcPr>
          <w:p w:rsidR="0079064F" w:rsidRPr="004606EE" w:rsidRDefault="0079064F" w:rsidP="0079064F">
            <w:pPr>
              <w:spacing w:after="0" w:line="240" w:lineRule="auto"/>
              <w:ind w:right="57"/>
              <w:jc w:val="center"/>
              <w:rPr>
                <w:sz w:val="14"/>
                <w:szCs w:val="14"/>
              </w:rPr>
            </w:pPr>
            <w:r w:rsidRPr="004606EE">
              <w:rPr>
                <w:rFonts w:ascii="Arial" w:hAnsi="Arial" w:cs="Arial"/>
                <w:sz w:val="14"/>
                <w:szCs w:val="14"/>
              </w:rPr>
              <w:t>270020001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sz w:val="14"/>
                <w:szCs w:val="14"/>
              </w:rPr>
            </w:pPr>
            <w:r w:rsidRPr="004606EE">
              <w:rPr>
                <w:rFonts w:ascii="Arial" w:hAnsi="Arial" w:cs="Arial"/>
                <w:sz w:val="14"/>
                <w:szCs w:val="14"/>
              </w:rPr>
              <w:t>CÁRDENAS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sz w:val="14"/>
                <w:szCs w:val="14"/>
              </w:rPr>
            </w:pPr>
            <w:r>
              <w:rPr>
                <w:rFonts w:ascii="Arial" w:hAnsi="Arial" w:cs="Arial"/>
                <w:sz w:val="14"/>
                <w:szCs w:val="14"/>
              </w:rPr>
              <w:t>$</w:t>
            </w:r>
            <w:r w:rsidRPr="004606EE">
              <w:rPr>
                <w:rFonts w:ascii="Arial" w:hAnsi="Arial" w:cs="Arial"/>
                <w:sz w:val="14"/>
                <w:szCs w:val="14"/>
              </w:rPr>
              <w:t xml:space="preserve"> 2,500,000.00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sz w:val="14"/>
                <w:szCs w:val="14"/>
              </w:rPr>
            </w:pPr>
            <w:r w:rsidRPr="004606EE">
              <w:rPr>
                <w:rFonts w:ascii="Arial" w:hAnsi="Arial" w:cs="Arial"/>
                <w:sz w:val="14"/>
                <w:szCs w:val="14"/>
              </w:rPr>
              <w:t xml:space="preserve"> 6,355.00 M2</w:t>
            </w:r>
          </w:p>
        </w:tc>
        <w:tc>
          <w:tcPr>
            <w:tcW w:w="992" w:type="dxa"/>
            <w:tcBorders>
              <w:top w:val="single" w:sz="4" w:space="0" w:color="auto"/>
              <w:left w:val="single" w:sz="4" w:space="0" w:color="auto"/>
              <w:bottom w:val="single" w:sz="4" w:space="0" w:color="auto"/>
              <w:right w:val="single" w:sz="4" w:space="0" w:color="auto"/>
            </w:tcBorders>
            <w:vAlign w:val="center"/>
          </w:tcPr>
          <w:p w:rsidR="0079064F" w:rsidRPr="004606EE" w:rsidRDefault="0079064F" w:rsidP="0079064F">
            <w:pPr>
              <w:spacing w:after="0" w:line="240" w:lineRule="auto"/>
              <w:ind w:right="57"/>
              <w:jc w:val="center"/>
              <w:rPr>
                <w:rFonts w:ascii="Arial" w:hAnsi="Arial" w:cs="Arial"/>
                <w:sz w:val="14"/>
                <w:szCs w:val="14"/>
              </w:rPr>
            </w:pPr>
            <w:r w:rsidRPr="004606EE">
              <w:rPr>
                <w:rFonts w:ascii="Arial" w:hAnsi="Arial" w:cs="Arial"/>
                <w:sz w:val="14"/>
                <w:szCs w:val="14"/>
              </w:rPr>
              <w:t>CONTRATO</w:t>
            </w:r>
          </w:p>
        </w:tc>
      </w:tr>
      <w:tr w:rsidR="0079064F" w:rsidRPr="004606EE" w:rsidTr="00790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sz w:val="14"/>
                <w:szCs w:val="14"/>
              </w:rPr>
            </w:pPr>
            <w:r w:rsidRPr="004606EE">
              <w:rPr>
                <w:rFonts w:ascii="Arial" w:hAnsi="Arial" w:cs="Arial"/>
                <w:sz w:val="14"/>
                <w:szCs w:val="14"/>
              </w:rPr>
              <w:t>K005-08-370</w:t>
            </w: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both"/>
              <w:rPr>
                <w:rFonts w:ascii="Arial" w:hAnsi="Arial" w:cs="Arial"/>
                <w:sz w:val="14"/>
                <w:szCs w:val="14"/>
              </w:rPr>
            </w:pPr>
            <w:r w:rsidRPr="004606EE">
              <w:rPr>
                <w:rFonts w:ascii="Arial" w:hAnsi="Arial" w:cs="Arial"/>
                <w:sz w:val="14"/>
                <w:szCs w:val="14"/>
              </w:rPr>
              <w:t>PAVIMENTACIÓN CON MEZCLA ASFÁLTICA EN CALIENTE EN LA AVENIDA CÁRDENAS EN EL MUNICIPIO DE CÁRDENAS, EN EL ESTADO DE TABASCO</w:t>
            </w:r>
          </w:p>
        </w:tc>
        <w:tc>
          <w:tcPr>
            <w:tcW w:w="992" w:type="dxa"/>
            <w:tcBorders>
              <w:top w:val="single" w:sz="4" w:space="0" w:color="auto"/>
              <w:left w:val="single" w:sz="4" w:space="0" w:color="auto"/>
              <w:bottom w:val="single" w:sz="4" w:space="0" w:color="auto"/>
              <w:right w:val="single" w:sz="4" w:space="0" w:color="auto"/>
            </w:tcBorders>
            <w:vAlign w:val="center"/>
          </w:tcPr>
          <w:p w:rsidR="0079064F" w:rsidRPr="004606EE" w:rsidRDefault="0079064F" w:rsidP="0079064F">
            <w:pPr>
              <w:spacing w:after="0" w:line="240" w:lineRule="auto"/>
              <w:ind w:right="57"/>
              <w:jc w:val="center"/>
              <w:rPr>
                <w:sz w:val="14"/>
                <w:szCs w:val="14"/>
              </w:rPr>
            </w:pPr>
            <w:r w:rsidRPr="004606EE">
              <w:rPr>
                <w:rFonts w:ascii="Arial" w:hAnsi="Arial" w:cs="Arial"/>
                <w:sz w:val="14"/>
                <w:szCs w:val="14"/>
              </w:rPr>
              <w:t>270020001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sz w:val="14"/>
                <w:szCs w:val="14"/>
              </w:rPr>
            </w:pPr>
            <w:r w:rsidRPr="004606EE">
              <w:rPr>
                <w:rFonts w:ascii="Arial" w:hAnsi="Arial" w:cs="Arial"/>
                <w:sz w:val="14"/>
                <w:szCs w:val="14"/>
              </w:rPr>
              <w:t>CÁRDENAS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sz w:val="14"/>
                <w:szCs w:val="14"/>
              </w:rPr>
            </w:pPr>
            <w:r>
              <w:rPr>
                <w:rFonts w:ascii="Arial" w:hAnsi="Arial" w:cs="Arial"/>
                <w:sz w:val="14"/>
                <w:szCs w:val="14"/>
              </w:rPr>
              <w:t>$</w:t>
            </w:r>
            <w:r w:rsidRPr="004606EE">
              <w:rPr>
                <w:rFonts w:ascii="Arial" w:hAnsi="Arial" w:cs="Arial"/>
                <w:sz w:val="14"/>
                <w:szCs w:val="14"/>
              </w:rPr>
              <w:t>9,000,000.00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sz w:val="14"/>
                <w:szCs w:val="14"/>
              </w:rPr>
            </w:pPr>
            <w:r w:rsidRPr="004606EE">
              <w:rPr>
                <w:rFonts w:ascii="Arial" w:hAnsi="Arial" w:cs="Arial"/>
                <w:sz w:val="14"/>
                <w:szCs w:val="14"/>
              </w:rPr>
              <w:t>28,144.00 M2</w:t>
            </w:r>
          </w:p>
        </w:tc>
        <w:tc>
          <w:tcPr>
            <w:tcW w:w="992" w:type="dxa"/>
            <w:tcBorders>
              <w:top w:val="single" w:sz="4" w:space="0" w:color="auto"/>
              <w:left w:val="single" w:sz="4" w:space="0" w:color="auto"/>
              <w:bottom w:val="single" w:sz="4" w:space="0" w:color="auto"/>
              <w:right w:val="single" w:sz="4" w:space="0" w:color="auto"/>
            </w:tcBorders>
            <w:vAlign w:val="center"/>
          </w:tcPr>
          <w:p w:rsidR="0079064F" w:rsidRPr="004606EE" w:rsidRDefault="0079064F" w:rsidP="0079064F">
            <w:pPr>
              <w:spacing w:after="0" w:line="240" w:lineRule="auto"/>
              <w:ind w:right="57"/>
              <w:jc w:val="center"/>
              <w:rPr>
                <w:rFonts w:ascii="Arial" w:hAnsi="Arial" w:cs="Arial"/>
                <w:sz w:val="14"/>
                <w:szCs w:val="14"/>
              </w:rPr>
            </w:pPr>
            <w:r w:rsidRPr="004606EE">
              <w:rPr>
                <w:rFonts w:ascii="Arial" w:hAnsi="Arial" w:cs="Arial"/>
                <w:sz w:val="14"/>
                <w:szCs w:val="14"/>
              </w:rPr>
              <w:t>CONTRATO</w:t>
            </w:r>
          </w:p>
        </w:tc>
      </w:tr>
      <w:tr w:rsidR="0079064F" w:rsidRPr="004606EE" w:rsidTr="00790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41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b/>
                <w:sz w:val="14"/>
                <w:szCs w:val="14"/>
              </w:rPr>
            </w:pPr>
            <w:r w:rsidRPr="004606EE">
              <w:rPr>
                <w:rFonts w:ascii="Arial" w:hAnsi="Arial" w:cs="Arial"/>
                <w:b/>
                <w:sz w:val="14"/>
                <w:szCs w:val="14"/>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79064F" w:rsidRPr="004606EE" w:rsidRDefault="0079064F" w:rsidP="0079064F">
            <w:pPr>
              <w:spacing w:after="0" w:line="240" w:lineRule="auto"/>
              <w:ind w:right="57"/>
              <w:jc w:val="center"/>
              <w:rPr>
                <w:rFonts w:ascii="Arial" w:hAnsi="Arial" w:cs="Arial"/>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b/>
                <w:sz w:val="14"/>
                <w:szCs w:val="14"/>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ascii="Arial" w:hAnsi="Arial" w:cs="Arial"/>
                <w:b/>
                <w:color w:val="000000"/>
                <w:sz w:val="14"/>
                <w:szCs w:val="14"/>
              </w:rPr>
            </w:pPr>
            <w:r w:rsidRPr="004606EE">
              <w:rPr>
                <w:rFonts w:ascii="Arial" w:hAnsi="Arial" w:cs="Arial"/>
                <w:b/>
                <w:color w:val="000000"/>
                <w:sz w:val="14"/>
                <w:szCs w:val="14"/>
              </w:rPr>
              <w:t>$23,500,000.00</w:t>
            </w:r>
          </w:p>
          <w:p w:rsidR="0079064F" w:rsidRPr="004606EE" w:rsidRDefault="0079064F" w:rsidP="0079064F">
            <w:pPr>
              <w:spacing w:after="0" w:line="240" w:lineRule="auto"/>
              <w:ind w:right="57"/>
              <w:jc w:val="center"/>
              <w:rPr>
                <w:rFonts w:ascii="Arial" w:hAnsi="Arial" w:cs="Arial"/>
                <w:b/>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064F" w:rsidRPr="004606EE" w:rsidRDefault="0079064F" w:rsidP="0079064F">
            <w:pPr>
              <w:spacing w:after="0" w:line="240" w:lineRule="auto"/>
              <w:ind w:right="57"/>
              <w:jc w:val="center"/>
              <w:rPr>
                <w:rFonts w:cs="Calibri"/>
                <w:b/>
                <w:color w:val="000000"/>
                <w:sz w:val="14"/>
                <w:szCs w:val="14"/>
              </w:rPr>
            </w:pPr>
            <w:r w:rsidRPr="004606EE">
              <w:rPr>
                <w:rFonts w:cs="Calibri"/>
                <w:b/>
                <w:color w:val="000000"/>
                <w:sz w:val="14"/>
                <w:szCs w:val="14"/>
              </w:rPr>
              <w:t>44,062.53 M2</w:t>
            </w:r>
          </w:p>
          <w:p w:rsidR="0079064F" w:rsidRPr="004606EE" w:rsidRDefault="0079064F" w:rsidP="0079064F">
            <w:pPr>
              <w:spacing w:after="0" w:line="240" w:lineRule="auto"/>
              <w:ind w:right="57"/>
              <w:jc w:val="center"/>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9064F" w:rsidRPr="004606EE" w:rsidRDefault="0079064F" w:rsidP="0079064F">
            <w:pPr>
              <w:spacing w:after="0" w:line="240" w:lineRule="auto"/>
              <w:ind w:right="57"/>
              <w:jc w:val="center"/>
              <w:rPr>
                <w:rFonts w:ascii="Arial" w:hAnsi="Arial" w:cs="Arial"/>
                <w:sz w:val="14"/>
                <w:szCs w:val="14"/>
              </w:rPr>
            </w:pPr>
          </w:p>
        </w:tc>
      </w:tr>
    </w:tbl>
    <w:p w:rsidR="00F255BB" w:rsidRDefault="00F255BB" w:rsidP="0013381E">
      <w:pPr>
        <w:pStyle w:val="Textoindependiente2"/>
      </w:pPr>
    </w:p>
    <w:p w:rsidR="00E53C6C" w:rsidRDefault="00E53C6C" w:rsidP="0013381E">
      <w:pPr>
        <w:pStyle w:val="Textoindependiente2"/>
      </w:pPr>
    </w:p>
    <w:p w:rsidR="005D0173" w:rsidRPr="00E53C6C" w:rsidRDefault="005B6490" w:rsidP="0013381E">
      <w:pPr>
        <w:pStyle w:val="Textoindependiente2"/>
        <w:rPr>
          <w:sz w:val="22"/>
          <w:szCs w:val="22"/>
        </w:rPr>
      </w:pPr>
      <w:r w:rsidRPr="00E53C6C">
        <w:rPr>
          <w:sz w:val="22"/>
          <w:szCs w:val="22"/>
        </w:rPr>
        <w:t>DESPUÉS</w:t>
      </w:r>
      <w:r w:rsidR="005D0173" w:rsidRPr="00E53C6C">
        <w:rPr>
          <w:sz w:val="22"/>
          <w:szCs w:val="22"/>
        </w:rPr>
        <w:t xml:space="preserve"> de ser analizado los regidores lo aprueban por </w:t>
      </w:r>
      <w:r w:rsidR="005D0173" w:rsidRPr="00E53C6C">
        <w:rPr>
          <w:b/>
          <w:sz w:val="22"/>
          <w:szCs w:val="22"/>
        </w:rPr>
        <w:t>unanimidad.</w:t>
      </w:r>
    </w:p>
    <w:p w:rsidR="00DE6E21" w:rsidRPr="00E53C6C" w:rsidRDefault="00DE6E21" w:rsidP="0013381E">
      <w:pPr>
        <w:pStyle w:val="Textoindependiente2"/>
        <w:rPr>
          <w:sz w:val="22"/>
          <w:szCs w:val="22"/>
        </w:rPr>
      </w:pPr>
    </w:p>
    <w:p w:rsidR="005D0173" w:rsidRPr="00E53C6C" w:rsidRDefault="00DE6E21" w:rsidP="005D0173">
      <w:pPr>
        <w:pStyle w:val="Textoindependiente2"/>
        <w:rPr>
          <w:sz w:val="22"/>
          <w:szCs w:val="22"/>
        </w:rPr>
      </w:pPr>
      <w:r w:rsidRPr="00E53C6C">
        <w:rPr>
          <w:sz w:val="22"/>
          <w:szCs w:val="22"/>
        </w:rPr>
        <w:t xml:space="preserve">EN EL DESAHOGO DEL </w:t>
      </w:r>
      <w:r w:rsidRPr="00E53C6C">
        <w:rPr>
          <w:b/>
          <w:sz w:val="22"/>
          <w:szCs w:val="22"/>
        </w:rPr>
        <w:t>PUNTO Nº 7</w:t>
      </w:r>
      <w:r w:rsidRPr="00E53C6C">
        <w:rPr>
          <w:sz w:val="22"/>
          <w:szCs w:val="22"/>
        </w:rPr>
        <w:t xml:space="preserve"> DEL ORDEN DEL </w:t>
      </w:r>
      <w:r w:rsidR="00A92632" w:rsidRPr="00E53C6C">
        <w:rPr>
          <w:sz w:val="22"/>
          <w:szCs w:val="22"/>
        </w:rPr>
        <w:t>DÍA</w:t>
      </w:r>
      <w:r w:rsidRPr="00E53C6C">
        <w:rPr>
          <w:sz w:val="22"/>
          <w:szCs w:val="22"/>
        </w:rPr>
        <w:t>,</w:t>
      </w:r>
      <w:r w:rsidR="001B2183" w:rsidRPr="00E53C6C">
        <w:rPr>
          <w:sz w:val="22"/>
          <w:szCs w:val="22"/>
        </w:rPr>
        <w:t xml:space="preserve">  EL </w:t>
      </w:r>
      <w:r w:rsidR="001B2183" w:rsidRPr="00E53C6C">
        <w:rPr>
          <w:b/>
          <w:sz w:val="22"/>
          <w:szCs w:val="22"/>
        </w:rPr>
        <w:t>LIC. RAFAEL ACOSTA LEÓN,</w:t>
      </w:r>
      <w:r w:rsidR="001B2183" w:rsidRPr="00E53C6C">
        <w:rPr>
          <w:sz w:val="22"/>
          <w:szCs w:val="22"/>
        </w:rPr>
        <w:t xml:space="preserve"> PRESIDENTE MUNICIPAL, PRESENTA A LA CONSIDERACIÓN DE LOS REGIDORES LA APERTURA DE PROYECTOS</w:t>
      </w:r>
      <w:r w:rsidR="00A664C8" w:rsidRPr="00E53C6C">
        <w:rPr>
          <w:sz w:val="22"/>
          <w:szCs w:val="22"/>
        </w:rPr>
        <w:t xml:space="preserve"> DEL RAMO GENERAL 23, PROGRAMAS REGIONALES 2, CON BASE EN LOS PROGRAMAS PRESUPUESTARIOS APROBADOS MEDIANTE ACTA Nº 100 SESIÓN ORDINARIA Nº 10 DE FECHA 31 DE OCTUBRE DE 2015. DE ACUERDO A LO SIGUIENTE:</w:t>
      </w:r>
    </w:p>
    <w:tbl>
      <w:tblPr>
        <w:tblW w:w="9639" w:type="dxa"/>
        <w:jc w:val="center"/>
        <w:tblInd w:w="-567" w:type="dxa"/>
        <w:tblLayout w:type="fixed"/>
        <w:tblCellMar>
          <w:left w:w="0" w:type="dxa"/>
          <w:right w:w="0" w:type="dxa"/>
        </w:tblCellMar>
        <w:tblLook w:val="0000" w:firstRow="0" w:lastRow="0" w:firstColumn="0" w:lastColumn="0" w:noHBand="0" w:noVBand="0"/>
      </w:tblPr>
      <w:tblGrid>
        <w:gridCol w:w="280"/>
        <w:gridCol w:w="711"/>
        <w:gridCol w:w="564"/>
        <w:gridCol w:w="1416"/>
        <w:gridCol w:w="1279"/>
        <w:gridCol w:w="1137"/>
        <w:gridCol w:w="992"/>
        <w:gridCol w:w="1134"/>
        <w:gridCol w:w="1134"/>
        <w:gridCol w:w="992"/>
      </w:tblGrid>
      <w:tr w:rsidR="00E53C6C" w:rsidRPr="00252385" w:rsidTr="00E53C6C">
        <w:trPr>
          <w:gridBefore w:val="1"/>
          <w:gridAfter w:val="5"/>
          <w:wBefore w:w="280" w:type="dxa"/>
          <w:wAfter w:w="5389" w:type="dxa"/>
          <w:trHeight w:val="21"/>
          <w:jc w:val="center"/>
        </w:trPr>
        <w:tc>
          <w:tcPr>
            <w:tcW w:w="1275" w:type="dxa"/>
            <w:gridSpan w:val="2"/>
            <w:tcBorders>
              <w:top w:val="nil"/>
              <w:left w:val="nil"/>
              <w:bottom w:val="nil"/>
              <w:right w:val="nil"/>
            </w:tcBorders>
          </w:tcPr>
          <w:p w:rsidR="00E53C6C" w:rsidRDefault="00E53C6C" w:rsidP="00E53C6C">
            <w:pPr>
              <w:spacing w:after="0" w:line="240" w:lineRule="auto"/>
              <w:jc w:val="center"/>
              <w:rPr>
                <w:rFonts w:ascii="Arial" w:hAnsi="Arial" w:cs="Arial"/>
                <w:b/>
                <w:bCs/>
                <w:caps/>
                <w:u w:val="single"/>
                <w:lang w:val="es-ES_tradnl"/>
              </w:rPr>
            </w:pPr>
          </w:p>
        </w:tc>
        <w:tc>
          <w:tcPr>
            <w:tcW w:w="1416" w:type="dxa"/>
            <w:tcBorders>
              <w:top w:val="nil"/>
              <w:left w:val="nil"/>
              <w:bottom w:val="nil"/>
              <w:right w:val="nil"/>
            </w:tcBorders>
          </w:tcPr>
          <w:p w:rsidR="00E53C6C" w:rsidRDefault="00E53C6C" w:rsidP="00E53C6C">
            <w:pPr>
              <w:spacing w:after="0" w:line="240" w:lineRule="auto"/>
              <w:jc w:val="center"/>
              <w:rPr>
                <w:rFonts w:ascii="Arial" w:hAnsi="Arial" w:cs="Arial"/>
                <w:b/>
                <w:bCs/>
                <w:caps/>
                <w:u w:val="single"/>
                <w:lang w:val="es-ES_tradnl"/>
              </w:rPr>
            </w:pPr>
          </w:p>
        </w:tc>
        <w:tc>
          <w:tcPr>
            <w:tcW w:w="1279" w:type="dxa"/>
            <w:tcBorders>
              <w:top w:val="nil"/>
              <w:left w:val="nil"/>
              <w:bottom w:val="nil"/>
              <w:right w:val="nil"/>
            </w:tcBorders>
          </w:tcPr>
          <w:p w:rsidR="00E53C6C" w:rsidRDefault="00E53C6C" w:rsidP="00E53C6C">
            <w:pPr>
              <w:spacing w:after="0" w:line="240" w:lineRule="auto"/>
              <w:jc w:val="center"/>
              <w:rPr>
                <w:rFonts w:ascii="Arial" w:hAnsi="Arial" w:cs="Arial"/>
                <w:b/>
                <w:bCs/>
                <w:caps/>
                <w:u w:val="single"/>
                <w:lang w:val="es-ES_tradnl"/>
              </w:rPr>
            </w:pPr>
          </w:p>
        </w:tc>
      </w:tr>
      <w:tr w:rsidR="00E53C6C" w:rsidRPr="00E965BC" w:rsidTr="00E53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jc w:val="center"/>
        </w:trPr>
        <w:tc>
          <w:tcPr>
            <w:tcW w:w="991" w:type="dxa"/>
            <w:gridSpan w:val="2"/>
            <w:shd w:val="clear" w:color="auto" w:fill="auto"/>
            <w:vAlign w:val="center"/>
          </w:tcPr>
          <w:p w:rsidR="00E53C6C" w:rsidRPr="00AE61F7" w:rsidRDefault="00E53C6C" w:rsidP="00E53C6C">
            <w:pPr>
              <w:spacing w:after="0" w:line="240" w:lineRule="auto"/>
              <w:jc w:val="center"/>
              <w:rPr>
                <w:rFonts w:ascii="Century Gothic" w:hAnsi="Century Gothic" w:cs="Arial"/>
                <w:b/>
                <w:bCs/>
                <w:color w:val="000000"/>
                <w:sz w:val="14"/>
                <w:szCs w:val="14"/>
              </w:rPr>
            </w:pPr>
            <w:r w:rsidRPr="00AE61F7">
              <w:rPr>
                <w:rFonts w:ascii="Century Gothic" w:hAnsi="Century Gothic" w:cs="Arial"/>
                <w:b/>
                <w:bCs/>
                <w:color w:val="000000"/>
                <w:sz w:val="14"/>
                <w:szCs w:val="14"/>
              </w:rPr>
              <w:t xml:space="preserve">No. </w:t>
            </w:r>
            <w:proofErr w:type="spellStart"/>
            <w:r w:rsidRPr="00AE61F7">
              <w:rPr>
                <w:rFonts w:ascii="Century Gothic" w:hAnsi="Century Gothic" w:cs="Arial"/>
                <w:b/>
                <w:bCs/>
                <w:color w:val="000000"/>
                <w:sz w:val="14"/>
                <w:szCs w:val="14"/>
              </w:rPr>
              <w:t>PROY</w:t>
            </w:r>
            <w:proofErr w:type="spellEnd"/>
            <w:r w:rsidRPr="00AE61F7">
              <w:rPr>
                <w:rFonts w:ascii="Century Gothic" w:hAnsi="Century Gothic" w:cs="Arial"/>
                <w:b/>
                <w:bCs/>
                <w:color w:val="000000"/>
                <w:sz w:val="14"/>
                <w:szCs w:val="14"/>
              </w:rPr>
              <w:t>.</w:t>
            </w:r>
          </w:p>
        </w:tc>
        <w:tc>
          <w:tcPr>
            <w:tcW w:w="3259" w:type="dxa"/>
            <w:gridSpan w:val="3"/>
            <w:shd w:val="clear" w:color="auto" w:fill="auto"/>
            <w:vAlign w:val="center"/>
          </w:tcPr>
          <w:p w:rsidR="00E53C6C" w:rsidRPr="00AE61F7" w:rsidRDefault="00E53C6C" w:rsidP="00E53C6C">
            <w:pPr>
              <w:spacing w:after="0" w:line="240" w:lineRule="auto"/>
              <w:jc w:val="center"/>
              <w:rPr>
                <w:rFonts w:ascii="Arial" w:hAnsi="Arial" w:cs="Arial"/>
                <w:b/>
                <w:bCs/>
                <w:color w:val="000000"/>
                <w:sz w:val="14"/>
                <w:szCs w:val="14"/>
              </w:rPr>
            </w:pPr>
            <w:r w:rsidRPr="00AE61F7">
              <w:rPr>
                <w:rFonts w:ascii="Arial" w:hAnsi="Arial" w:cs="Arial"/>
                <w:b/>
                <w:bCs/>
                <w:color w:val="000000"/>
                <w:sz w:val="14"/>
                <w:szCs w:val="14"/>
              </w:rPr>
              <w:t>DESCRIPCIÓN</w:t>
            </w:r>
          </w:p>
        </w:tc>
        <w:tc>
          <w:tcPr>
            <w:tcW w:w="1137" w:type="dxa"/>
            <w:shd w:val="clear" w:color="auto" w:fill="auto"/>
          </w:tcPr>
          <w:p w:rsidR="00E53C6C" w:rsidRPr="00AE61F7" w:rsidRDefault="00E53C6C" w:rsidP="00E53C6C">
            <w:pPr>
              <w:spacing w:after="0" w:line="240" w:lineRule="auto"/>
              <w:jc w:val="center"/>
              <w:rPr>
                <w:rFonts w:ascii="Century Gothic" w:hAnsi="Century Gothic" w:cs="Arial"/>
                <w:b/>
                <w:bCs/>
                <w:color w:val="000000"/>
                <w:sz w:val="14"/>
                <w:szCs w:val="14"/>
              </w:rPr>
            </w:pPr>
            <w:r w:rsidRPr="00AE61F7">
              <w:rPr>
                <w:rFonts w:ascii="Century Gothic" w:hAnsi="Century Gothic" w:cs="Arial"/>
                <w:b/>
                <w:bCs/>
                <w:color w:val="000000"/>
                <w:sz w:val="14"/>
                <w:szCs w:val="14"/>
              </w:rPr>
              <w:t xml:space="preserve">CLAVE  </w:t>
            </w:r>
          </w:p>
          <w:p w:rsidR="00E53C6C" w:rsidRPr="00AE61F7" w:rsidRDefault="00E53C6C" w:rsidP="00E53C6C">
            <w:pPr>
              <w:spacing w:after="0" w:line="240" w:lineRule="auto"/>
              <w:jc w:val="center"/>
              <w:rPr>
                <w:rFonts w:ascii="Century Gothic" w:hAnsi="Century Gothic" w:cs="Arial"/>
                <w:b/>
                <w:bCs/>
                <w:color w:val="000000"/>
                <w:sz w:val="14"/>
                <w:szCs w:val="14"/>
              </w:rPr>
            </w:pPr>
            <w:r w:rsidRPr="00AE61F7">
              <w:rPr>
                <w:rFonts w:ascii="Century Gothic" w:hAnsi="Century Gothic" w:cs="Arial"/>
                <w:b/>
                <w:bCs/>
                <w:color w:val="000000"/>
                <w:sz w:val="14"/>
                <w:szCs w:val="14"/>
              </w:rPr>
              <w:t>LOCALIDAD</w:t>
            </w:r>
          </w:p>
        </w:tc>
        <w:tc>
          <w:tcPr>
            <w:tcW w:w="992" w:type="dxa"/>
            <w:shd w:val="clear" w:color="auto" w:fill="auto"/>
            <w:vAlign w:val="center"/>
          </w:tcPr>
          <w:p w:rsidR="00E53C6C" w:rsidRPr="00AE61F7" w:rsidRDefault="00E53C6C" w:rsidP="00E53C6C">
            <w:pPr>
              <w:spacing w:after="0" w:line="240" w:lineRule="auto"/>
              <w:jc w:val="center"/>
              <w:rPr>
                <w:rFonts w:ascii="Century Gothic" w:hAnsi="Century Gothic" w:cs="Arial"/>
                <w:b/>
                <w:bCs/>
                <w:color w:val="000000"/>
                <w:sz w:val="14"/>
                <w:szCs w:val="14"/>
              </w:rPr>
            </w:pPr>
            <w:r w:rsidRPr="00AE61F7">
              <w:rPr>
                <w:rFonts w:ascii="Century Gothic" w:hAnsi="Century Gothic" w:cs="Arial"/>
                <w:b/>
                <w:bCs/>
                <w:color w:val="000000"/>
                <w:sz w:val="14"/>
                <w:szCs w:val="14"/>
              </w:rPr>
              <w:t>LOCALIDAD</w:t>
            </w:r>
          </w:p>
        </w:tc>
        <w:tc>
          <w:tcPr>
            <w:tcW w:w="1134" w:type="dxa"/>
            <w:shd w:val="clear" w:color="auto" w:fill="auto"/>
            <w:vAlign w:val="center"/>
          </w:tcPr>
          <w:p w:rsidR="00E53C6C" w:rsidRPr="00AE61F7" w:rsidRDefault="00E53C6C" w:rsidP="00E53C6C">
            <w:pPr>
              <w:spacing w:after="0" w:line="240" w:lineRule="auto"/>
              <w:jc w:val="center"/>
              <w:rPr>
                <w:rFonts w:ascii="Century Gothic" w:hAnsi="Century Gothic" w:cs="Arial"/>
                <w:b/>
                <w:bCs/>
                <w:color w:val="000000"/>
                <w:sz w:val="14"/>
                <w:szCs w:val="14"/>
              </w:rPr>
            </w:pPr>
            <w:r w:rsidRPr="00AE61F7">
              <w:rPr>
                <w:rFonts w:ascii="Century Gothic" w:hAnsi="Century Gothic" w:cs="Arial"/>
                <w:b/>
                <w:bCs/>
                <w:color w:val="000000"/>
                <w:sz w:val="14"/>
                <w:szCs w:val="14"/>
              </w:rPr>
              <w:t>INVERSIÓN</w:t>
            </w:r>
          </w:p>
        </w:tc>
        <w:tc>
          <w:tcPr>
            <w:tcW w:w="1134" w:type="dxa"/>
            <w:shd w:val="clear" w:color="auto" w:fill="auto"/>
            <w:vAlign w:val="center"/>
          </w:tcPr>
          <w:p w:rsidR="00E53C6C" w:rsidRPr="00AE61F7" w:rsidRDefault="00E53C6C" w:rsidP="00E53C6C">
            <w:pPr>
              <w:spacing w:after="0" w:line="240" w:lineRule="auto"/>
              <w:jc w:val="center"/>
              <w:rPr>
                <w:rFonts w:ascii="Century Gothic" w:hAnsi="Century Gothic" w:cs="Arial"/>
                <w:b/>
                <w:bCs/>
                <w:color w:val="000000"/>
                <w:sz w:val="14"/>
                <w:szCs w:val="14"/>
              </w:rPr>
            </w:pPr>
            <w:r w:rsidRPr="00AE61F7">
              <w:rPr>
                <w:rFonts w:ascii="Century Gothic" w:hAnsi="Century Gothic" w:cs="Arial"/>
                <w:b/>
                <w:bCs/>
                <w:color w:val="000000"/>
                <w:sz w:val="14"/>
                <w:szCs w:val="14"/>
              </w:rPr>
              <w:t>META</w:t>
            </w:r>
          </w:p>
        </w:tc>
        <w:tc>
          <w:tcPr>
            <w:tcW w:w="992" w:type="dxa"/>
            <w:shd w:val="clear" w:color="auto" w:fill="auto"/>
            <w:vAlign w:val="center"/>
          </w:tcPr>
          <w:p w:rsidR="00E53C6C" w:rsidRPr="00AE61F7" w:rsidRDefault="00E53C6C" w:rsidP="00E53C6C">
            <w:pPr>
              <w:spacing w:after="0" w:line="240" w:lineRule="auto"/>
              <w:jc w:val="center"/>
              <w:rPr>
                <w:rFonts w:ascii="Century Gothic" w:hAnsi="Century Gothic" w:cs="Arial"/>
                <w:b/>
                <w:bCs/>
                <w:color w:val="000000"/>
                <w:sz w:val="14"/>
                <w:szCs w:val="14"/>
              </w:rPr>
            </w:pPr>
            <w:r w:rsidRPr="00AE61F7">
              <w:rPr>
                <w:rFonts w:ascii="Century Gothic" w:hAnsi="Century Gothic" w:cs="Arial"/>
                <w:b/>
                <w:bCs/>
                <w:color w:val="000000"/>
                <w:sz w:val="14"/>
                <w:szCs w:val="14"/>
              </w:rPr>
              <w:t>MODALIDAD</w:t>
            </w:r>
          </w:p>
        </w:tc>
      </w:tr>
      <w:tr w:rsidR="00E53C6C" w:rsidRPr="003B5D47" w:rsidTr="00E53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K005-08-371</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both"/>
              <w:rPr>
                <w:rFonts w:ascii="Arial" w:hAnsi="Arial" w:cs="Arial"/>
                <w:sz w:val="14"/>
                <w:szCs w:val="14"/>
              </w:rPr>
            </w:pPr>
            <w:r w:rsidRPr="00AE61F7">
              <w:rPr>
                <w:rFonts w:ascii="Arial" w:hAnsi="Arial" w:cs="Arial"/>
                <w:sz w:val="14"/>
                <w:szCs w:val="14"/>
              </w:rPr>
              <w:t>PAVIMENTACIÓN CON CONCRETO HIDRÁULICO, CONSTRUCCIÓN DE GUARNICIONES Y BANQUETAS, CALLE IGNACIO COMONFORT ENTRE 27 DE FEBRERO Y AV. CÁRDENAS</w:t>
            </w:r>
          </w:p>
        </w:tc>
        <w:tc>
          <w:tcPr>
            <w:tcW w:w="1137" w:type="dxa"/>
            <w:tcBorders>
              <w:top w:val="single" w:sz="4" w:space="0" w:color="auto"/>
              <w:left w:val="single" w:sz="4" w:space="0" w:color="auto"/>
              <w:bottom w:val="single" w:sz="4" w:space="0" w:color="auto"/>
              <w:right w:val="single" w:sz="4" w:space="0" w:color="auto"/>
            </w:tcBorders>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270020001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sz w:val="14"/>
                <w:szCs w:val="14"/>
              </w:rPr>
            </w:pPr>
            <w:r w:rsidRPr="00AE61F7">
              <w:rPr>
                <w:rFonts w:ascii="Arial" w:hAnsi="Arial" w:cs="Arial"/>
                <w:sz w:val="14"/>
                <w:szCs w:val="14"/>
              </w:rPr>
              <w:t>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 xml:space="preserve"> $ 1,841,642.25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1,841.51 M2</w:t>
            </w:r>
          </w:p>
        </w:tc>
        <w:tc>
          <w:tcPr>
            <w:tcW w:w="992" w:type="dxa"/>
            <w:tcBorders>
              <w:top w:val="single" w:sz="4" w:space="0" w:color="auto"/>
              <w:left w:val="single" w:sz="4" w:space="0" w:color="auto"/>
              <w:bottom w:val="single" w:sz="4" w:space="0" w:color="auto"/>
              <w:right w:val="single" w:sz="4" w:space="0" w:color="auto"/>
            </w:tcBorders>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CONTRATO</w:t>
            </w:r>
          </w:p>
        </w:tc>
      </w:tr>
      <w:tr w:rsidR="00E53C6C" w:rsidRPr="003B5D47" w:rsidTr="00E53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sz w:val="14"/>
                <w:szCs w:val="14"/>
              </w:rPr>
            </w:pPr>
            <w:r w:rsidRPr="00AE61F7">
              <w:rPr>
                <w:rFonts w:ascii="Arial" w:hAnsi="Arial" w:cs="Arial"/>
                <w:sz w:val="14"/>
                <w:szCs w:val="14"/>
              </w:rPr>
              <w:t>K005-08-372</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both"/>
              <w:rPr>
                <w:rFonts w:ascii="Arial" w:hAnsi="Arial" w:cs="Arial"/>
                <w:sz w:val="14"/>
                <w:szCs w:val="14"/>
              </w:rPr>
            </w:pPr>
            <w:r w:rsidRPr="00AE61F7">
              <w:rPr>
                <w:rFonts w:ascii="Arial" w:hAnsi="Arial" w:cs="Arial"/>
                <w:sz w:val="14"/>
                <w:szCs w:val="14"/>
              </w:rPr>
              <w:t>PAVIMENTACIÓN CON CONCRETO HIDRÁULICO, CONSTRUCCIÓN DE GUARNICIONES Y BANQUETAS, CALLE LIMÓN DE VICENTE GUERRERO A SANTOS DEGOLLADO</w:t>
            </w:r>
          </w:p>
        </w:tc>
        <w:tc>
          <w:tcPr>
            <w:tcW w:w="1137" w:type="dxa"/>
            <w:tcBorders>
              <w:top w:val="single" w:sz="4" w:space="0" w:color="auto"/>
              <w:left w:val="single" w:sz="4" w:space="0" w:color="auto"/>
              <w:bottom w:val="single" w:sz="4" w:space="0" w:color="auto"/>
              <w:right w:val="single" w:sz="4" w:space="0" w:color="auto"/>
            </w:tcBorders>
            <w:vAlign w:val="center"/>
          </w:tcPr>
          <w:p w:rsidR="00E53C6C" w:rsidRPr="00AE61F7" w:rsidRDefault="00E53C6C" w:rsidP="00E53C6C">
            <w:pPr>
              <w:spacing w:after="0" w:line="240" w:lineRule="auto"/>
              <w:jc w:val="center"/>
              <w:rPr>
                <w:sz w:val="14"/>
                <w:szCs w:val="14"/>
              </w:rPr>
            </w:pPr>
            <w:r w:rsidRPr="00AE61F7">
              <w:rPr>
                <w:rFonts w:ascii="Arial" w:hAnsi="Arial" w:cs="Arial"/>
                <w:sz w:val="14"/>
                <w:szCs w:val="14"/>
              </w:rPr>
              <w:t>270020001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sz w:val="14"/>
                <w:szCs w:val="14"/>
              </w:rPr>
            </w:pPr>
            <w:r w:rsidRPr="00AE61F7">
              <w:rPr>
                <w:rFonts w:ascii="Arial" w:hAnsi="Arial" w:cs="Arial"/>
                <w:sz w:val="14"/>
                <w:szCs w:val="14"/>
              </w:rPr>
              <w:t>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 xml:space="preserve"> $ 2,260,643.30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2,187.33 M2</w:t>
            </w:r>
          </w:p>
        </w:tc>
        <w:tc>
          <w:tcPr>
            <w:tcW w:w="992" w:type="dxa"/>
            <w:tcBorders>
              <w:top w:val="single" w:sz="4" w:space="0" w:color="auto"/>
              <w:left w:val="single" w:sz="4" w:space="0" w:color="auto"/>
              <w:bottom w:val="single" w:sz="4" w:space="0" w:color="auto"/>
              <w:right w:val="single" w:sz="4" w:space="0" w:color="auto"/>
            </w:tcBorders>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CONTRATO</w:t>
            </w:r>
          </w:p>
        </w:tc>
      </w:tr>
      <w:tr w:rsidR="00E53C6C" w:rsidRPr="003B5D47" w:rsidTr="00E53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sz w:val="14"/>
                <w:szCs w:val="14"/>
              </w:rPr>
            </w:pPr>
            <w:r w:rsidRPr="00AE61F7">
              <w:rPr>
                <w:rFonts w:ascii="Arial" w:hAnsi="Arial" w:cs="Arial"/>
                <w:sz w:val="14"/>
                <w:szCs w:val="14"/>
              </w:rPr>
              <w:t>K005-08-373</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both"/>
              <w:rPr>
                <w:rFonts w:ascii="Arial" w:hAnsi="Arial" w:cs="Arial"/>
                <w:sz w:val="14"/>
                <w:szCs w:val="14"/>
              </w:rPr>
            </w:pPr>
            <w:r w:rsidRPr="00AE61F7">
              <w:rPr>
                <w:rFonts w:ascii="Arial" w:hAnsi="Arial" w:cs="Arial"/>
                <w:sz w:val="14"/>
                <w:szCs w:val="14"/>
              </w:rPr>
              <w:t xml:space="preserve">PAVIMENTACIÓN CON CONCRETO HIDRÁULICO, CONSTRUCCIÓN DE GUARNICIONES Y BANQUETAS, CALLE </w:t>
            </w:r>
            <w:proofErr w:type="spellStart"/>
            <w:r w:rsidRPr="00AE61F7">
              <w:rPr>
                <w:rFonts w:ascii="Arial" w:hAnsi="Arial" w:cs="Arial"/>
                <w:sz w:val="14"/>
                <w:szCs w:val="14"/>
              </w:rPr>
              <w:t>PROL</w:t>
            </w:r>
            <w:proofErr w:type="spellEnd"/>
            <w:r w:rsidRPr="00AE61F7">
              <w:rPr>
                <w:rFonts w:ascii="Arial" w:hAnsi="Arial" w:cs="Arial"/>
                <w:sz w:val="14"/>
                <w:szCs w:val="14"/>
              </w:rPr>
              <w:t>. AURELIO SOSA TORRES DE LIMÓN A FRANCISCO VILLA</w:t>
            </w:r>
          </w:p>
        </w:tc>
        <w:tc>
          <w:tcPr>
            <w:tcW w:w="1137" w:type="dxa"/>
            <w:tcBorders>
              <w:top w:val="single" w:sz="4" w:space="0" w:color="auto"/>
              <w:left w:val="single" w:sz="4" w:space="0" w:color="auto"/>
              <w:bottom w:val="single" w:sz="4" w:space="0" w:color="auto"/>
              <w:right w:val="single" w:sz="4" w:space="0" w:color="auto"/>
            </w:tcBorders>
            <w:vAlign w:val="center"/>
          </w:tcPr>
          <w:p w:rsidR="00E53C6C" w:rsidRPr="00AE61F7" w:rsidRDefault="00E53C6C" w:rsidP="00E53C6C">
            <w:pPr>
              <w:spacing w:after="0" w:line="240" w:lineRule="auto"/>
              <w:jc w:val="center"/>
              <w:rPr>
                <w:sz w:val="14"/>
                <w:szCs w:val="14"/>
              </w:rPr>
            </w:pPr>
            <w:r w:rsidRPr="00AE61F7">
              <w:rPr>
                <w:rFonts w:ascii="Arial" w:hAnsi="Arial" w:cs="Arial"/>
                <w:sz w:val="14"/>
                <w:szCs w:val="14"/>
              </w:rPr>
              <w:t>270020001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sz w:val="14"/>
                <w:szCs w:val="14"/>
              </w:rPr>
            </w:pPr>
            <w:r w:rsidRPr="00AE61F7">
              <w:rPr>
                <w:rFonts w:ascii="Arial" w:hAnsi="Arial" w:cs="Arial"/>
                <w:sz w:val="14"/>
                <w:szCs w:val="14"/>
              </w:rPr>
              <w:t>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 xml:space="preserve"> $ 2,435,258.10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2,380.75 M2</w:t>
            </w:r>
          </w:p>
        </w:tc>
        <w:tc>
          <w:tcPr>
            <w:tcW w:w="992" w:type="dxa"/>
            <w:tcBorders>
              <w:top w:val="single" w:sz="4" w:space="0" w:color="auto"/>
              <w:left w:val="single" w:sz="4" w:space="0" w:color="auto"/>
              <w:bottom w:val="single" w:sz="4" w:space="0" w:color="auto"/>
              <w:right w:val="single" w:sz="4" w:space="0" w:color="auto"/>
            </w:tcBorders>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CONTRATO</w:t>
            </w:r>
          </w:p>
        </w:tc>
      </w:tr>
      <w:tr w:rsidR="00E53C6C" w:rsidRPr="003B5D47" w:rsidTr="00E53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K005-08-374</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both"/>
              <w:rPr>
                <w:rFonts w:ascii="Arial" w:hAnsi="Arial" w:cs="Arial"/>
                <w:sz w:val="14"/>
                <w:szCs w:val="14"/>
              </w:rPr>
            </w:pPr>
            <w:r w:rsidRPr="00AE61F7">
              <w:rPr>
                <w:rFonts w:ascii="Arial" w:hAnsi="Arial" w:cs="Arial"/>
                <w:sz w:val="14"/>
                <w:szCs w:val="14"/>
              </w:rPr>
              <w:t xml:space="preserve">PAVIMENTACIÓN DE CALLES CON CONCRETO HIDRÁULICO, </w:t>
            </w:r>
            <w:proofErr w:type="spellStart"/>
            <w:r w:rsidRPr="00AE61F7">
              <w:rPr>
                <w:rFonts w:ascii="Arial" w:hAnsi="Arial" w:cs="Arial"/>
                <w:sz w:val="14"/>
                <w:szCs w:val="14"/>
              </w:rPr>
              <w:t>POB</w:t>
            </w:r>
            <w:proofErr w:type="spellEnd"/>
            <w:r w:rsidRPr="00AE61F7">
              <w:rPr>
                <w:rFonts w:ascii="Arial" w:hAnsi="Arial" w:cs="Arial"/>
                <w:sz w:val="14"/>
                <w:szCs w:val="14"/>
              </w:rPr>
              <w:t>. C-27 ING. EDUARDO CHÁVEZ RAMÍREZ</w:t>
            </w:r>
          </w:p>
        </w:tc>
        <w:tc>
          <w:tcPr>
            <w:tcW w:w="1137" w:type="dxa"/>
            <w:tcBorders>
              <w:top w:val="single" w:sz="4" w:space="0" w:color="auto"/>
              <w:left w:val="single" w:sz="4" w:space="0" w:color="auto"/>
              <w:bottom w:val="single" w:sz="4" w:space="0" w:color="auto"/>
              <w:right w:val="single" w:sz="4" w:space="0" w:color="auto"/>
            </w:tcBorders>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270020001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 xml:space="preserve"> $ 3,495,242.93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4,386.94 M2</w:t>
            </w:r>
          </w:p>
        </w:tc>
        <w:tc>
          <w:tcPr>
            <w:tcW w:w="992" w:type="dxa"/>
            <w:tcBorders>
              <w:top w:val="single" w:sz="4" w:space="0" w:color="auto"/>
              <w:left w:val="single" w:sz="4" w:space="0" w:color="auto"/>
              <w:bottom w:val="single" w:sz="4" w:space="0" w:color="auto"/>
              <w:right w:val="single" w:sz="4" w:space="0" w:color="auto"/>
            </w:tcBorders>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CONTRATO</w:t>
            </w:r>
          </w:p>
        </w:tc>
      </w:tr>
      <w:tr w:rsidR="00E53C6C" w:rsidRPr="003B5D47" w:rsidTr="00E53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K005-08-375</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both"/>
              <w:rPr>
                <w:rFonts w:ascii="Arial" w:hAnsi="Arial" w:cs="Arial"/>
                <w:sz w:val="14"/>
                <w:szCs w:val="14"/>
              </w:rPr>
            </w:pPr>
            <w:r w:rsidRPr="00AE61F7">
              <w:rPr>
                <w:rFonts w:ascii="Arial" w:hAnsi="Arial" w:cs="Arial"/>
                <w:sz w:val="14"/>
                <w:szCs w:val="14"/>
              </w:rPr>
              <w:t>PAVIMENTACIÓN DE CALLES CON CONCRETO HIDRÁULICO, CERRADA DE FRANCISCO VILLA, CALLE MIGUEL HIDALGO Y PRIVADA DE FRANCISCO VILLA</w:t>
            </w:r>
          </w:p>
        </w:tc>
        <w:tc>
          <w:tcPr>
            <w:tcW w:w="1137" w:type="dxa"/>
            <w:tcBorders>
              <w:top w:val="single" w:sz="4" w:space="0" w:color="auto"/>
              <w:left w:val="single" w:sz="4" w:space="0" w:color="auto"/>
              <w:bottom w:val="single" w:sz="4" w:space="0" w:color="auto"/>
              <w:right w:val="single" w:sz="4" w:space="0" w:color="auto"/>
            </w:tcBorders>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270020001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 xml:space="preserve"> $ 2,168,460.63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2,366.15 M2</w:t>
            </w:r>
          </w:p>
        </w:tc>
        <w:tc>
          <w:tcPr>
            <w:tcW w:w="992" w:type="dxa"/>
            <w:tcBorders>
              <w:top w:val="single" w:sz="4" w:space="0" w:color="auto"/>
              <w:left w:val="single" w:sz="4" w:space="0" w:color="auto"/>
              <w:bottom w:val="single" w:sz="4" w:space="0" w:color="auto"/>
              <w:right w:val="single" w:sz="4" w:space="0" w:color="auto"/>
            </w:tcBorders>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CONTRATO</w:t>
            </w:r>
          </w:p>
        </w:tc>
      </w:tr>
      <w:tr w:rsidR="00E53C6C" w:rsidRPr="003B5D47" w:rsidTr="00E53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K005-08-376</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both"/>
              <w:rPr>
                <w:rFonts w:ascii="Arial" w:hAnsi="Arial" w:cs="Arial"/>
                <w:sz w:val="14"/>
                <w:szCs w:val="14"/>
              </w:rPr>
            </w:pPr>
            <w:r w:rsidRPr="00AE61F7">
              <w:rPr>
                <w:rFonts w:ascii="Arial" w:hAnsi="Arial" w:cs="Arial"/>
                <w:sz w:val="14"/>
                <w:szCs w:val="14"/>
              </w:rPr>
              <w:t xml:space="preserve">PAVIMENTACIÓN DE CALLES CON CONCRETO </w:t>
            </w:r>
            <w:r w:rsidR="002C0996" w:rsidRPr="00AE61F7">
              <w:rPr>
                <w:rFonts w:ascii="Arial" w:hAnsi="Arial" w:cs="Arial"/>
                <w:sz w:val="14"/>
                <w:szCs w:val="14"/>
              </w:rPr>
              <w:t>HIDRÁULICO</w:t>
            </w:r>
            <w:r w:rsidRPr="00AE61F7">
              <w:rPr>
                <w:rFonts w:ascii="Arial" w:hAnsi="Arial" w:cs="Arial"/>
                <w:sz w:val="14"/>
                <w:szCs w:val="14"/>
              </w:rPr>
              <w:t>, CALLE CARLOS A. MADRAZO Y CALLE LA CENTRAL</w:t>
            </w:r>
          </w:p>
        </w:tc>
        <w:tc>
          <w:tcPr>
            <w:tcW w:w="1137" w:type="dxa"/>
            <w:tcBorders>
              <w:top w:val="single" w:sz="4" w:space="0" w:color="auto"/>
              <w:left w:val="single" w:sz="4" w:space="0" w:color="auto"/>
              <w:bottom w:val="single" w:sz="4" w:space="0" w:color="auto"/>
              <w:right w:val="single" w:sz="4" w:space="0" w:color="auto"/>
            </w:tcBorders>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270020001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 xml:space="preserve"> $ 2,487,602.68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2,502.72 M2</w:t>
            </w:r>
          </w:p>
        </w:tc>
        <w:tc>
          <w:tcPr>
            <w:tcW w:w="992" w:type="dxa"/>
            <w:tcBorders>
              <w:top w:val="single" w:sz="4" w:space="0" w:color="auto"/>
              <w:left w:val="single" w:sz="4" w:space="0" w:color="auto"/>
              <w:bottom w:val="single" w:sz="4" w:space="0" w:color="auto"/>
              <w:right w:val="single" w:sz="4" w:space="0" w:color="auto"/>
            </w:tcBorders>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CONTRATO</w:t>
            </w:r>
          </w:p>
        </w:tc>
      </w:tr>
      <w:tr w:rsidR="00E53C6C" w:rsidRPr="003B5D47" w:rsidTr="00E53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K005-08-377</w:t>
            </w:r>
          </w:p>
        </w:tc>
        <w:tc>
          <w:tcPr>
            <w:tcW w:w="3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both"/>
              <w:rPr>
                <w:rFonts w:ascii="Arial" w:hAnsi="Arial" w:cs="Arial"/>
                <w:sz w:val="14"/>
                <w:szCs w:val="14"/>
              </w:rPr>
            </w:pPr>
            <w:r w:rsidRPr="00AE61F7">
              <w:rPr>
                <w:rFonts w:ascii="Arial" w:hAnsi="Arial" w:cs="Arial"/>
                <w:sz w:val="14"/>
                <w:szCs w:val="14"/>
              </w:rPr>
              <w:t>PAVIMENTACIÓN DE CALLES CON CONCRETO HIDRÁULICO, CALLE FRAMBOYÁN, SANTA MARÍA PERIFÉRICO</w:t>
            </w:r>
          </w:p>
        </w:tc>
        <w:tc>
          <w:tcPr>
            <w:tcW w:w="1137" w:type="dxa"/>
            <w:tcBorders>
              <w:top w:val="single" w:sz="4" w:space="0" w:color="auto"/>
              <w:left w:val="single" w:sz="4" w:space="0" w:color="auto"/>
              <w:bottom w:val="single" w:sz="4" w:space="0" w:color="auto"/>
              <w:right w:val="single" w:sz="4" w:space="0" w:color="auto"/>
            </w:tcBorders>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270020001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CÁRDENAS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 xml:space="preserve"> $ 2,805,294.70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3,610.65 M2</w:t>
            </w:r>
          </w:p>
        </w:tc>
        <w:tc>
          <w:tcPr>
            <w:tcW w:w="992" w:type="dxa"/>
            <w:tcBorders>
              <w:top w:val="single" w:sz="4" w:space="0" w:color="auto"/>
              <w:left w:val="single" w:sz="4" w:space="0" w:color="auto"/>
              <w:bottom w:val="single" w:sz="4" w:space="0" w:color="auto"/>
              <w:right w:val="single" w:sz="4" w:space="0" w:color="auto"/>
            </w:tcBorders>
            <w:vAlign w:val="center"/>
          </w:tcPr>
          <w:p w:rsidR="00E53C6C" w:rsidRPr="00AE61F7" w:rsidRDefault="00E53C6C" w:rsidP="00E53C6C">
            <w:pPr>
              <w:spacing w:after="0" w:line="240" w:lineRule="auto"/>
              <w:jc w:val="center"/>
              <w:rPr>
                <w:rFonts w:ascii="Arial" w:hAnsi="Arial" w:cs="Arial"/>
                <w:sz w:val="14"/>
                <w:szCs w:val="14"/>
              </w:rPr>
            </w:pPr>
            <w:r w:rsidRPr="00AE61F7">
              <w:rPr>
                <w:rFonts w:ascii="Arial" w:hAnsi="Arial" w:cs="Arial"/>
                <w:sz w:val="14"/>
                <w:szCs w:val="14"/>
              </w:rPr>
              <w:t>CONTRATO</w:t>
            </w:r>
          </w:p>
        </w:tc>
      </w:tr>
      <w:tr w:rsidR="00E53C6C" w:rsidRPr="003B5D47" w:rsidTr="00E53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81"/>
          <w:jc w:val="center"/>
        </w:trPr>
        <w:tc>
          <w:tcPr>
            <w:tcW w:w="42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C6C" w:rsidRPr="00CC3003" w:rsidRDefault="00E53C6C" w:rsidP="00E53C6C">
            <w:pPr>
              <w:spacing w:after="0" w:line="240" w:lineRule="auto"/>
              <w:jc w:val="center"/>
              <w:rPr>
                <w:rFonts w:ascii="Arial" w:hAnsi="Arial" w:cs="Arial"/>
                <w:b/>
                <w:sz w:val="16"/>
                <w:szCs w:val="16"/>
              </w:rPr>
            </w:pPr>
            <w:r w:rsidRPr="00CC3003">
              <w:rPr>
                <w:rFonts w:ascii="Arial" w:hAnsi="Arial" w:cs="Arial"/>
                <w:b/>
                <w:sz w:val="16"/>
                <w:szCs w:val="16"/>
              </w:rPr>
              <w:t>TOTAL</w:t>
            </w:r>
          </w:p>
        </w:tc>
        <w:tc>
          <w:tcPr>
            <w:tcW w:w="1137" w:type="dxa"/>
            <w:tcBorders>
              <w:top w:val="single" w:sz="4" w:space="0" w:color="auto"/>
              <w:left w:val="single" w:sz="4" w:space="0" w:color="auto"/>
              <w:bottom w:val="single" w:sz="4" w:space="0" w:color="auto"/>
              <w:right w:val="single" w:sz="4" w:space="0" w:color="auto"/>
            </w:tcBorders>
            <w:vAlign w:val="center"/>
          </w:tcPr>
          <w:p w:rsidR="00E53C6C" w:rsidRPr="00CC3003" w:rsidRDefault="00E53C6C" w:rsidP="00E53C6C">
            <w:pPr>
              <w:spacing w:after="0" w:line="240" w:lineRule="auto"/>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CC3003" w:rsidRDefault="00E53C6C" w:rsidP="00E53C6C">
            <w:pPr>
              <w:spacing w:after="0" w:line="240" w:lineRule="auto"/>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03719C" w:rsidRDefault="00E53C6C" w:rsidP="00E53C6C">
            <w:pPr>
              <w:spacing w:after="0" w:line="240" w:lineRule="auto"/>
              <w:jc w:val="center"/>
              <w:rPr>
                <w:rFonts w:cs="Calibri"/>
                <w:b/>
                <w:color w:val="000000"/>
                <w:sz w:val="14"/>
                <w:szCs w:val="14"/>
              </w:rPr>
            </w:pPr>
            <w:r w:rsidRPr="0003719C">
              <w:rPr>
                <w:rFonts w:cs="Calibri"/>
                <w:b/>
                <w:color w:val="000000"/>
                <w:sz w:val="14"/>
                <w:szCs w:val="14"/>
              </w:rPr>
              <w:t>$17,494,144.59</w:t>
            </w:r>
          </w:p>
          <w:p w:rsidR="00E53C6C" w:rsidRPr="0003719C" w:rsidRDefault="00E53C6C" w:rsidP="00E53C6C">
            <w:pPr>
              <w:spacing w:after="0" w:line="240" w:lineRule="auto"/>
              <w:jc w:val="center"/>
              <w:rPr>
                <w:rFonts w:ascii="Arial" w:hAnsi="Arial" w:cs="Arial"/>
                <w:b/>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6C" w:rsidRPr="0003719C" w:rsidRDefault="00E53C6C" w:rsidP="00E53C6C">
            <w:pPr>
              <w:spacing w:after="0" w:line="240" w:lineRule="auto"/>
              <w:jc w:val="center"/>
              <w:rPr>
                <w:rFonts w:cs="Calibri"/>
                <w:b/>
                <w:color w:val="000000"/>
                <w:sz w:val="14"/>
                <w:szCs w:val="14"/>
              </w:rPr>
            </w:pPr>
            <w:r w:rsidRPr="0003719C">
              <w:rPr>
                <w:rFonts w:cs="Calibri"/>
                <w:b/>
                <w:color w:val="000000"/>
                <w:sz w:val="14"/>
                <w:szCs w:val="14"/>
              </w:rPr>
              <w:t>19,276.05 M2</w:t>
            </w:r>
          </w:p>
          <w:p w:rsidR="00E53C6C" w:rsidRPr="0003719C" w:rsidRDefault="00E53C6C" w:rsidP="00E53C6C">
            <w:pPr>
              <w:spacing w:after="0" w:line="240" w:lineRule="auto"/>
              <w:jc w:val="center"/>
              <w:rPr>
                <w:rFonts w:ascii="Arial" w:hAnsi="Arial" w:cs="Arial"/>
                <w:b/>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53C6C" w:rsidRPr="003B5D47" w:rsidRDefault="00E53C6C" w:rsidP="00E53C6C">
            <w:pPr>
              <w:spacing w:after="0" w:line="240" w:lineRule="auto"/>
              <w:jc w:val="center"/>
              <w:rPr>
                <w:rFonts w:ascii="Arial" w:hAnsi="Arial" w:cs="Arial"/>
                <w:sz w:val="16"/>
                <w:szCs w:val="16"/>
              </w:rPr>
            </w:pPr>
          </w:p>
        </w:tc>
      </w:tr>
    </w:tbl>
    <w:p w:rsidR="007A7147" w:rsidRDefault="007A7147" w:rsidP="005D0173">
      <w:pPr>
        <w:pStyle w:val="Textoindependiente2"/>
      </w:pPr>
    </w:p>
    <w:p w:rsidR="005D0173" w:rsidRDefault="00475583" w:rsidP="005D0173">
      <w:pPr>
        <w:pStyle w:val="Textoindependiente2"/>
        <w:rPr>
          <w:b/>
        </w:rPr>
      </w:pPr>
      <w:r>
        <w:t xml:space="preserve">DESPUÉS de ser analizado los regidores lo aprueban por </w:t>
      </w:r>
      <w:r w:rsidRPr="005D0173">
        <w:rPr>
          <w:b/>
        </w:rPr>
        <w:t>unanimidad</w:t>
      </w:r>
      <w:r>
        <w:rPr>
          <w:b/>
        </w:rPr>
        <w:t>.</w:t>
      </w:r>
    </w:p>
    <w:p w:rsidR="005546AE" w:rsidRDefault="005546AE" w:rsidP="005D0173">
      <w:pPr>
        <w:pStyle w:val="Textoindependiente2"/>
        <w:rPr>
          <w:b/>
        </w:rPr>
      </w:pPr>
    </w:p>
    <w:p w:rsidR="00A664C8" w:rsidRDefault="005546AE" w:rsidP="00A664C8">
      <w:pPr>
        <w:pStyle w:val="Textoindependiente2"/>
        <w:rPr>
          <w:sz w:val="22"/>
          <w:szCs w:val="22"/>
        </w:rPr>
      </w:pPr>
      <w:r w:rsidRPr="00E97DB0">
        <w:t xml:space="preserve">EN EL DESAHOGO DEL </w:t>
      </w:r>
      <w:r w:rsidRPr="00E97DB0">
        <w:rPr>
          <w:b/>
        </w:rPr>
        <w:t xml:space="preserve">PUNTO Nº </w:t>
      </w:r>
      <w:r>
        <w:rPr>
          <w:b/>
        </w:rPr>
        <w:t>8</w:t>
      </w:r>
      <w:r w:rsidRPr="00E97DB0">
        <w:t xml:space="preserve"> DEL ORDEN DEL DÍA,</w:t>
      </w:r>
      <w:r>
        <w:t xml:space="preserve"> </w:t>
      </w:r>
      <w:r w:rsidR="00A664C8">
        <w:rPr>
          <w:sz w:val="22"/>
          <w:szCs w:val="22"/>
        </w:rPr>
        <w:t xml:space="preserve">EL </w:t>
      </w:r>
      <w:r w:rsidR="00A664C8" w:rsidRPr="00346B05">
        <w:rPr>
          <w:b/>
          <w:sz w:val="22"/>
          <w:szCs w:val="22"/>
        </w:rPr>
        <w:t>LIC. RAFAEL ACOSTA LEÓN,</w:t>
      </w:r>
      <w:r w:rsidR="00A664C8">
        <w:rPr>
          <w:sz w:val="22"/>
          <w:szCs w:val="22"/>
        </w:rPr>
        <w:t xml:space="preserve"> PRESIDENTE MUNICIPAL, PRESENTA A LA CONSIDERACIÓN DE LOS REGIDORES LA APERTURA DE PROYECTOS DE</w:t>
      </w:r>
      <w:r w:rsidR="00E477E1">
        <w:rPr>
          <w:sz w:val="22"/>
          <w:szCs w:val="22"/>
        </w:rPr>
        <w:t xml:space="preserve"> RECURSOS PROPIOS</w:t>
      </w:r>
      <w:r w:rsidR="00A664C8">
        <w:rPr>
          <w:sz w:val="22"/>
          <w:szCs w:val="22"/>
        </w:rPr>
        <w:t>, CON BASE EN LOS PROGRAMAS PRESUPUESTARIOS APROBADOS MEDIANTE ACTA Nº 100 SESIÓN ORDINARIA Nº 10 DE FECHA 31 DE OCTUBRE DE 2015. DE ACUERDO A LO SIGUIENTE:</w:t>
      </w:r>
    </w:p>
    <w:p w:rsidR="00F747CD" w:rsidRDefault="00F747CD" w:rsidP="00A664C8">
      <w:pPr>
        <w:pStyle w:val="Textoindependiente2"/>
        <w:rPr>
          <w:sz w:val="22"/>
          <w:szCs w:val="22"/>
        </w:rPr>
      </w:pPr>
    </w:p>
    <w:tbl>
      <w:tblPr>
        <w:tblW w:w="10144"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1"/>
        <w:gridCol w:w="2030"/>
        <w:gridCol w:w="1276"/>
        <w:gridCol w:w="1275"/>
        <w:gridCol w:w="1560"/>
        <w:gridCol w:w="1417"/>
        <w:gridCol w:w="1325"/>
      </w:tblGrid>
      <w:tr w:rsidR="00475583" w:rsidRPr="00475583" w:rsidTr="00475583">
        <w:trPr>
          <w:trHeight w:val="243"/>
          <w:jc w:val="center"/>
        </w:trPr>
        <w:tc>
          <w:tcPr>
            <w:tcW w:w="1261" w:type="dxa"/>
            <w:shd w:val="clear" w:color="auto" w:fill="FFC000"/>
            <w:vAlign w:val="center"/>
          </w:tcPr>
          <w:p w:rsidR="00475583" w:rsidRPr="00475583" w:rsidRDefault="00475583" w:rsidP="00475583">
            <w:pPr>
              <w:spacing w:after="0" w:line="240" w:lineRule="auto"/>
              <w:jc w:val="center"/>
              <w:rPr>
                <w:rFonts w:ascii="Tahoma" w:hAnsi="Tahoma" w:cs="Tahoma"/>
                <w:b/>
                <w:bCs/>
                <w:color w:val="000000"/>
                <w:sz w:val="14"/>
                <w:szCs w:val="14"/>
              </w:rPr>
            </w:pPr>
            <w:r w:rsidRPr="00475583">
              <w:rPr>
                <w:rFonts w:ascii="Tahoma" w:hAnsi="Tahoma" w:cs="Tahoma"/>
                <w:b/>
                <w:bCs/>
                <w:color w:val="000000"/>
                <w:sz w:val="14"/>
                <w:szCs w:val="14"/>
              </w:rPr>
              <w:t xml:space="preserve">No. </w:t>
            </w:r>
            <w:proofErr w:type="spellStart"/>
            <w:r w:rsidRPr="00475583">
              <w:rPr>
                <w:rFonts w:ascii="Tahoma" w:hAnsi="Tahoma" w:cs="Tahoma"/>
                <w:b/>
                <w:bCs/>
                <w:color w:val="000000"/>
                <w:sz w:val="14"/>
                <w:szCs w:val="14"/>
              </w:rPr>
              <w:t>PROY</w:t>
            </w:r>
            <w:proofErr w:type="spellEnd"/>
            <w:r w:rsidRPr="00475583">
              <w:rPr>
                <w:rFonts w:ascii="Tahoma" w:hAnsi="Tahoma" w:cs="Tahoma"/>
                <w:b/>
                <w:bCs/>
                <w:color w:val="000000"/>
                <w:sz w:val="14"/>
                <w:szCs w:val="14"/>
              </w:rPr>
              <w:t>.</w:t>
            </w:r>
          </w:p>
        </w:tc>
        <w:tc>
          <w:tcPr>
            <w:tcW w:w="2030" w:type="dxa"/>
            <w:shd w:val="clear" w:color="auto" w:fill="FFC000"/>
            <w:vAlign w:val="center"/>
          </w:tcPr>
          <w:p w:rsidR="00475583" w:rsidRPr="00475583" w:rsidRDefault="00475583" w:rsidP="00475583">
            <w:pPr>
              <w:spacing w:after="0" w:line="240" w:lineRule="auto"/>
              <w:jc w:val="center"/>
              <w:rPr>
                <w:rFonts w:ascii="Tahoma" w:hAnsi="Tahoma" w:cs="Tahoma"/>
                <w:b/>
                <w:bCs/>
                <w:color w:val="000000"/>
                <w:sz w:val="14"/>
                <w:szCs w:val="14"/>
              </w:rPr>
            </w:pPr>
            <w:r w:rsidRPr="00475583">
              <w:rPr>
                <w:rFonts w:ascii="Tahoma" w:hAnsi="Tahoma" w:cs="Tahoma"/>
                <w:b/>
                <w:bCs/>
                <w:color w:val="000000"/>
                <w:sz w:val="14"/>
                <w:szCs w:val="14"/>
              </w:rPr>
              <w:t>DESCRIPCIÓN</w:t>
            </w:r>
          </w:p>
        </w:tc>
        <w:tc>
          <w:tcPr>
            <w:tcW w:w="1276" w:type="dxa"/>
            <w:shd w:val="clear" w:color="auto" w:fill="FFC000"/>
          </w:tcPr>
          <w:p w:rsidR="00475583" w:rsidRPr="00475583" w:rsidRDefault="00475583" w:rsidP="00475583">
            <w:pPr>
              <w:spacing w:after="0" w:line="240" w:lineRule="auto"/>
              <w:jc w:val="center"/>
              <w:rPr>
                <w:rFonts w:ascii="Tahoma" w:hAnsi="Tahoma" w:cs="Tahoma"/>
                <w:b/>
                <w:bCs/>
                <w:color w:val="000000"/>
                <w:sz w:val="14"/>
                <w:szCs w:val="14"/>
              </w:rPr>
            </w:pPr>
            <w:r w:rsidRPr="00475583">
              <w:rPr>
                <w:rFonts w:ascii="Tahoma" w:hAnsi="Tahoma" w:cs="Tahoma"/>
                <w:b/>
                <w:bCs/>
                <w:color w:val="000000"/>
                <w:sz w:val="14"/>
                <w:szCs w:val="14"/>
              </w:rPr>
              <w:t xml:space="preserve">CLAVE  </w:t>
            </w:r>
          </w:p>
          <w:p w:rsidR="00475583" w:rsidRPr="00475583" w:rsidRDefault="00475583" w:rsidP="00475583">
            <w:pPr>
              <w:spacing w:after="0" w:line="240" w:lineRule="auto"/>
              <w:jc w:val="center"/>
              <w:rPr>
                <w:rFonts w:ascii="Tahoma" w:hAnsi="Tahoma" w:cs="Tahoma"/>
                <w:b/>
                <w:bCs/>
                <w:color w:val="000000"/>
                <w:sz w:val="14"/>
                <w:szCs w:val="14"/>
              </w:rPr>
            </w:pPr>
            <w:r w:rsidRPr="00475583">
              <w:rPr>
                <w:rFonts w:ascii="Tahoma" w:hAnsi="Tahoma" w:cs="Tahoma"/>
                <w:b/>
                <w:bCs/>
                <w:color w:val="000000"/>
                <w:sz w:val="14"/>
                <w:szCs w:val="14"/>
              </w:rPr>
              <w:t>LOCALIDAD</w:t>
            </w:r>
          </w:p>
        </w:tc>
        <w:tc>
          <w:tcPr>
            <w:tcW w:w="1275" w:type="dxa"/>
            <w:shd w:val="clear" w:color="auto" w:fill="FFC000"/>
            <w:vAlign w:val="center"/>
          </w:tcPr>
          <w:p w:rsidR="00475583" w:rsidRPr="00475583" w:rsidRDefault="00475583" w:rsidP="00475583">
            <w:pPr>
              <w:spacing w:after="0" w:line="240" w:lineRule="auto"/>
              <w:jc w:val="center"/>
              <w:rPr>
                <w:rFonts w:ascii="Tahoma" w:hAnsi="Tahoma" w:cs="Tahoma"/>
                <w:b/>
                <w:bCs/>
                <w:color w:val="000000"/>
                <w:sz w:val="14"/>
                <w:szCs w:val="14"/>
              </w:rPr>
            </w:pPr>
            <w:r w:rsidRPr="00475583">
              <w:rPr>
                <w:rFonts w:ascii="Tahoma" w:hAnsi="Tahoma" w:cs="Tahoma"/>
                <w:b/>
                <w:bCs/>
                <w:color w:val="000000"/>
                <w:sz w:val="14"/>
                <w:szCs w:val="14"/>
              </w:rPr>
              <w:t>LOCALIDAD</w:t>
            </w:r>
          </w:p>
        </w:tc>
        <w:tc>
          <w:tcPr>
            <w:tcW w:w="1560" w:type="dxa"/>
            <w:shd w:val="clear" w:color="auto" w:fill="FFC000"/>
            <w:vAlign w:val="center"/>
          </w:tcPr>
          <w:p w:rsidR="00475583" w:rsidRPr="00475583" w:rsidRDefault="00475583" w:rsidP="00475583">
            <w:pPr>
              <w:spacing w:after="0" w:line="240" w:lineRule="auto"/>
              <w:jc w:val="center"/>
              <w:rPr>
                <w:rFonts w:ascii="Tahoma" w:hAnsi="Tahoma" w:cs="Tahoma"/>
                <w:b/>
                <w:bCs/>
                <w:color w:val="000000"/>
                <w:sz w:val="14"/>
                <w:szCs w:val="14"/>
              </w:rPr>
            </w:pPr>
            <w:r w:rsidRPr="00475583">
              <w:rPr>
                <w:rFonts w:ascii="Tahoma" w:hAnsi="Tahoma" w:cs="Tahoma"/>
                <w:b/>
                <w:bCs/>
                <w:color w:val="000000"/>
                <w:sz w:val="14"/>
                <w:szCs w:val="14"/>
              </w:rPr>
              <w:t>INVERSIÓN</w:t>
            </w:r>
          </w:p>
        </w:tc>
        <w:tc>
          <w:tcPr>
            <w:tcW w:w="1417" w:type="dxa"/>
            <w:shd w:val="clear" w:color="auto" w:fill="FFC000"/>
            <w:vAlign w:val="center"/>
          </w:tcPr>
          <w:p w:rsidR="00475583" w:rsidRPr="00475583" w:rsidRDefault="00475583" w:rsidP="00475583">
            <w:pPr>
              <w:spacing w:after="0" w:line="240" w:lineRule="auto"/>
              <w:jc w:val="center"/>
              <w:rPr>
                <w:rFonts w:ascii="Tahoma" w:hAnsi="Tahoma" w:cs="Tahoma"/>
                <w:b/>
                <w:bCs/>
                <w:color w:val="000000"/>
                <w:sz w:val="14"/>
                <w:szCs w:val="14"/>
              </w:rPr>
            </w:pPr>
            <w:r w:rsidRPr="00475583">
              <w:rPr>
                <w:rFonts w:ascii="Tahoma" w:hAnsi="Tahoma" w:cs="Tahoma"/>
                <w:b/>
                <w:bCs/>
                <w:color w:val="000000"/>
                <w:sz w:val="14"/>
                <w:szCs w:val="14"/>
              </w:rPr>
              <w:t>META</w:t>
            </w:r>
          </w:p>
        </w:tc>
        <w:tc>
          <w:tcPr>
            <w:tcW w:w="1325" w:type="dxa"/>
            <w:shd w:val="clear" w:color="auto" w:fill="FFC000"/>
            <w:vAlign w:val="center"/>
          </w:tcPr>
          <w:p w:rsidR="00475583" w:rsidRPr="00475583" w:rsidRDefault="00475583" w:rsidP="00475583">
            <w:pPr>
              <w:spacing w:after="0" w:line="240" w:lineRule="auto"/>
              <w:jc w:val="center"/>
              <w:rPr>
                <w:rFonts w:ascii="Tahoma" w:hAnsi="Tahoma" w:cs="Tahoma"/>
                <w:b/>
                <w:bCs/>
                <w:color w:val="000000"/>
                <w:sz w:val="14"/>
                <w:szCs w:val="14"/>
              </w:rPr>
            </w:pPr>
            <w:r w:rsidRPr="00475583">
              <w:rPr>
                <w:rFonts w:ascii="Tahoma" w:hAnsi="Tahoma" w:cs="Tahoma"/>
                <w:b/>
                <w:bCs/>
                <w:color w:val="000000"/>
                <w:sz w:val="14"/>
                <w:szCs w:val="14"/>
              </w:rPr>
              <w:t>MODALIDAD</w:t>
            </w:r>
          </w:p>
        </w:tc>
      </w:tr>
      <w:tr w:rsidR="00475583" w:rsidRPr="00475583" w:rsidTr="00475583">
        <w:trPr>
          <w:trHeight w:val="353"/>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475583" w:rsidRPr="00475583" w:rsidRDefault="00475583" w:rsidP="00475583">
            <w:pPr>
              <w:spacing w:after="0" w:line="240" w:lineRule="auto"/>
              <w:jc w:val="center"/>
              <w:rPr>
                <w:rFonts w:ascii="Tahoma" w:hAnsi="Tahoma" w:cs="Tahoma"/>
                <w:sz w:val="14"/>
                <w:szCs w:val="14"/>
              </w:rPr>
            </w:pPr>
            <w:r w:rsidRPr="00475583">
              <w:rPr>
                <w:rFonts w:ascii="Tahoma" w:hAnsi="Tahoma" w:cs="Tahoma"/>
                <w:sz w:val="14"/>
                <w:szCs w:val="14"/>
              </w:rPr>
              <w:t>K005-08-378</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475583" w:rsidRPr="00475583" w:rsidRDefault="00475583" w:rsidP="00475583">
            <w:pPr>
              <w:spacing w:after="0" w:line="240" w:lineRule="auto"/>
              <w:jc w:val="both"/>
              <w:rPr>
                <w:rFonts w:ascii="Tahoma" w:hAnsi="Tahoma" w:cs="Tahoma"/>
                <w:sz w:val="14"/>
                <w:szCs w:val="14"/>
              </w:rPr>
            </w:pPr>
            <w:r w:rsidRPr="00475583">
              <w:rPr>
                <w:rFonts w:ascii="Tahoma" w:hAnsi="Tahoma" w:cs="Tahoma"/>
                <w:sz w:val="14"/>
                <w:szCs w:val="14"/>
              </w:rPr>
              <w:t>REMODELACIÓN DEL RELOJ DEL PARQUE HIDALGO</w:t>
            </w:r>
          </w:p>
        </w:tc>
        <w:tc>
          <w:tcPr>
            <w:tcW w:w="1276" w:type="dxa"/>
            <w:tcBorders>
              <w:top w:val="single" w:sz="4" w:space="0" w:color="auto"/>
              <w:left w:val="single" w:sz="4" w:space="0" w:color="auto"/>
              <w:bottom w:val="single" w:sz="4" w:space="0" w:color="auto"/>
              <w:right w:val="single" w:sz="4" w:space="0" w:color="auto"/>
            </w:tcBorders>
            <w:vAlign w:val="center"/>
          </w:tcPr>
          <w:p w:rsidR="00475583" w:rsidRPr="00475583" w:rsidRDefault="00475583" w:rsidP="00475583">
            <w:pPr>
              <w:spacing w:after="0" w:line="240" w:lineRule="auto"/>
              <w:jc w:val="center"/>
              <w:rPr>
                <w:rFonts w:ascii="Tahoma" w:hAnsi="Tahoma" w:cs="Tahoma"/>
                <w:sz w:val="14"/>
                <w:szCs w:val="14"/>
              </w:rPr>
            </w:pPr>
            <w:r w:rsidRPr="00475583">
              <w:rPr>
                <w:rFonts w:ascii="Tahoma" w:hAnsi="Tahoma" w:cs="Tahoma"/>
                <w:sz w:val="14"/>
                <w:szCs w:val="14"/>
              </w:rPr>
              <w:t>270020001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75583" w:rsidRPr="00475583" w:rsidRDefault="00475583" w:rsidP="00475583">
            <w:pPr>
              <w:spacing w:after="0" w:line="240" w:lineRule="auto"/>
              <w:jc w:val="center"/>
              <w:rPr>
                <w:rFonts w:ascii="Tahoma" w:hAnsi="Tahoma" w:cs="Tahoma"/>
                <w:sz w:val="14"/>
                <w:szCs w:val="14"/>
              </w:rPr>
            </w:pPr>
            <w:r w:rsidRPr="00475583">
              <w:rPr>
                <w:rFonts w:ascii="Tahoma" w:hAnsi="Tahoma" w:cs="Tahoma"/>
                <w:sz w:val="14"/>
                <w:szCs w:val="14"/>
              </w:rPr>
              <w:t>CÁRDENAS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75583" w:rsidRPr="00475583" w:rsidRDefault="00475583" w:rsidP="00475583">
            <w:pPr>
              <w:spacing w:after="0" w:line="240" w:lineRule="auto"/>
              <w:jc w:val="center"/>
              <w:rPr>
                <w:rFonts w:ascii="Tahoma" w:hAnsi="Tahoma" w:cs="Tahoma"/>
                <w:sz w:val="14"/>
                <w:szCs w:val="14"/>
              </w:rPr>
            </w:pPr>
            <w:r w:rsidRPr="00475583">
              <w:rPr>
                <w:rFonts w:ascii="Tahoma" w:hAnsi="Tahoma" w:cs="Tahoma"/>
                <w:sz w:val="14"/>
                <w:szCs w:val="14"/>
              </w:rPr>
              <w:t xml:space="preserve"> $     749,021.73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5583" w:rsidRPr="00475583" w:rsidRDefault="00475583" w:rsidP="00475583">
            <w:pPr>
              <w:spacing w:after="0" w:line="240" w:lineRule="auto"/>
              <w:jc w:val="center"/>
              <w:rPr>
                <w:rFonts w:ascii="Tahoma" w:hAnsi="Tahoma" w:cs="Tahoma"/>
                <w:sz w:val="14"/>
                <w:szCs w:val="14"/>
              </w:rPr>
            </w:pPr>
            <w:r w:rsidRPr="00475583">
              <w:rPr>
                <w:rFonts w:ascii="Tahoma" w:hAnsi="Tahoma" w:cs="Tahoma"/>
                <w:sz w:val="14"/>
                <w:szCs w:val="14"/>
              </w:rPr>
              <w:t xml:space="preserve">1.00 </w:t>
            </w:r>
            <w:proofErr w:type="spellStart"/>
            <w:r w:rsidRPr="00475583">
              <w:rPr>
                <w:rFonts w:ascii="Tahoma" w:hAnsi="Tahoma" w:cs="Tahoma"/>
                <w:sz w:val="14"/>
                <w:szCs w:val="14"/>
              </w:rPr>
              <w:t>REMOD</w:t>
            </w:r>
            <w:proofErr w:type="spellEnd"/>
            <w:r w:rsidRPr="00475583">
              <w:rPr>
                <w:rFonts w:ascii="Tahoma" w:hAnsi="Tahoma" w:cs="Tahoma"/>
                <w:sz w:val="14"/>
                <w:szCs w:val="14"/>
              </w:rPr>
              <w:t>.</w:t>
            </w:r>
          </w:p>
        </w:tc>
        <w:tc>
          <w:tcPr>
            <w:tcW w:w="1325" w:type="dxa"/>
            <w:tcBorders>
              <w:top w:val="single" w:sz="4" w:space="0" w:color="auto"/>
              <w:left w:val="single" w:sz="4" w:space="0" w:color="auto"/>
              <w:bottom w:val="single" w:sz="4" w:space="0" w:color="auto"/>
              <w:right w:val="single" w:sz="4" w:space="0" w:color="auto"/>
            </w:tcBorders>
            <w:vAlign w:val="center"/>
          </w:tcPr>
          <w:p w:rsidR="00475583" w:rsidRPr="00475583" w:rsidRDefault="00475583" w:rsidP="00475583">
            <w:pPr>
              <w:spacing w:after="0" w:line="240" w:lineRule="auto"/>
              <w:jc w:val="center"/>
              <w:rPr>
                <w:rFonts w:ascii="Tahoma" w:hAnsi="Tahoma" w:cs="Tahoma"/>
                <w:sz w:val="14"/>
                <w:szCs w:val="14"/>
              </w:rPr>
            </w:pPr>
            <w:r w:rsidRPr="00475583">
              <w:rPr>
                <w:rFonts w:ascii="Tahoma" w:hAnsi="Tahoma" w:cs="Tahoma"/>
                <w:sz w:val="14"/>
                <w:szCs w:val="14"/>
              </w:rPr>
              <w:t>ADMINISTRADO</w:t>
            </w:r>
          </w:p>
        </w:tc>
      </w:tr>
    </w:tbl>
    <w:p w:rsidR="00475583" w:rsidRDefault="00475583" w:rsidP="00A664C8">
      <w:pPr>
        <w:pStyle w:val="Textoindependiente2"/>
      </w:pPr>
    </w:p>
    <w:p w:rsidR="00475583" w:rsidRDefault="00475583" w:rsidP="00475583">
      <w:pPr>
        <w:pStyle w:val="Textoindependiente2"/>
        <w:rPr>
          <w:b/>
        </w:rPr>
      </w:pPr>
      <w:r>
        <w:t xml:space="preserve">DESPUÉS de ser analizado los regidores lo aprueban por </w:t>
      </w:r>
      <w:r w:rsidRPr="005D0173">
        <w:rPr>
          <w:b/>
        </w:rPr>
        <w:t>unanimidad</w:t>
      </w:r>
      <w:r>
        <w:rPr>
          <w:b/>
        </w:rPr>
        <w:t>.</w:t>
      </w:r>
    </w:p>
    <w:p w:rsidR="005546AE" w:rsidRDefault="005546AE" w:rsidP="005546AE">
      <w:pPr>
        <w:pStyle w:val="Textoindependiente2"/>
      </w:pPr>
    </w:p>
    <w:p w:rsidR="00475583" w:rsidRPr="00E23193" w:rsidRDefault="005546AE" w:rsidP="00E23193">
      <w:pPr>
        <w:pStyle w:val="Textoindependiente2"/>
        <w:outlineLvl w:val="0"/>
        <w:rPr>
          <w:sz w:val="22"/>
          <w:szCs w:val="22"/>
        </w:rPr>
      </w:pPr>
      <w:r w:rsidRPr="00E97DB0">
        <w:t xml:space="preserve">EN EL DESAHOGO DEL </w:t>
      </w:r>
      <w:r w:rsidRPr="00E97DB0">
        <w:rPr>
          <w:b/>
        </w:rPr>
        <w:t xml:space="preserve">PUNTO Nº </w:t>
      </w:r>
      <w:r>
        <w:rPr>
          <w:b/>
        </w:rPr>
        <w:t>9</w:t>
      </w:r>
      <w:r w:rsidRPr="00E97DB0">
        <w:t xml:space="preserve"> DEL ORDEN DEL DÍA,</w:t>
      </w:r>
      <w:r>
        <w:t xml:space="preserve"> </w:t>
      </w:r>
      <w:r w:rsidR="00A664C8">
        <w:rPr>
          <w:sz w:val="22"/>
          <w:szCs w:val="22"/>
        </w:rPr>
        <w:t xml:space="preserve">EL </w:t>
      </w:r>
      <w:r w:rsidR="00A664C8" w:rsidRPr="00346B05">
        <w:rPr>
          <w:b/>
          <w:sz w:val="22"/>
          <w:szCs w:val="22"/>
        </w:rPr>
        <w:t>LIC. RAFAEL ACOSTA LEÓN,</w:t>
      </w:r>
      <w:r w:rsidR="00A664C8">
        <w:rPr>
          <w:sz w:val="22"/>
          <w:szCs w:val="22"/>
        </w:rPr>
        <w:t xml:space="preserve"> PRESIDENTE MUNICIPAL, PRESENTA A LA CONSIDERACIÓN DE LOS REGIDORES LA APERTURA</w:t>
      </w:r>
      <w:r w:rsidR="00CB6C18">
        <w:rPr>
          <w:sz w:val="22"/>
          <w:szCs w:val="22"/>
        </w:rPr>
        <w:t xml:space="preserve"> Y MODIFICACIÓN </w:t>
      </w:r>
      <w:r w:rsidR="00A664C8">
        <w:rPr>
          <w:sz w:val="22"/>
          <w:szCs w:val="22"/>
        </w:rPr>
        <w:t xml:space="preserve"> </w:t>
      </w:r>
      <w:r w:rsidR="00A664C8" w:rsidRPr="00E23193">
        <w:rPr>
          <w:sz w:val="22"/>
          <w:szCs w:val="22"/>
        </w:rPr>
        <w:t xml:space="preserve">DE PROYECTOS, </w:t>
      </w:r>
      <w:r w:rsidR="00CB6C18" w:rsidRPr="00E23193">
        <w:rPr>
          <w:sz w:val="22"/>
          <w:szCs w:val="22"/>
        </w:rPr>
        <w:t xml:space="preserve">DE RAMO 23 </w:t>
      </w:r>
      <w:r w:rsidR="00475583" w:rsidRPr="00E23193">
        <w:rPr>
          <w:sz w:val="22"/>
          <w:szCs w:val="22"/>
        </w:rPr>
        <w:t xml:space="preserve">FONDO PARA ENTIDADES FEDERATIVAS Y MUNICIPIOS PRODUCTORES DE HIDROCARBUROS TERRESTRE </w:t>
      </w:r>
      <w:r w:rsidR="00E65EC0" w:rsidRPr="00E23193">
        <w:rPr>
          <w:sz w:val="22"/>
          <w:szCs w:val="22"/>
        </w:rPr>
        <w:t>2016</w:t>
      </w:r>
      <w:r w:rsidR="00CB6C18" w:rsidRPr="00E23193">
        <w:rPr>
          <w:sz w:val="22"/>
          <w:szCs w:val="22"/>
        </w:rPr>
        <w:t>, CON BASE EN LOS PROGRAMAS PRE</w:t>
      </w:r>
      <w:r w:rsidR="00A664C8" w:rsidRPr="00E23193">
        <w:rPr>
          <w:sz w:val="22"/>
          <w:szCs w:val="22"/>
        </w:rPr>
        <w:t>S</w:t>
      </w:r>
      <w:r w:rsidR="00CB6C18" w:rsidRPr="00E23193">
        <w:rPr>
          <w:sz w:val="22"/>
          <w:szCs w:val="22"/>
        </w:rPr>
        <w:t>UPUES</w:t>
      </w:r>
      <w:r w:rsidR="00A664C8" w:rsidRPr="00E23193">
        <w:rPr>
          <w:sz w:val="22"/>
          <w:szCs w:val="22"/>
        </w:rPr>
        <w:t>TARIOS APROBADOS MEDIANTE ACTA Nº 100 SESIÓN ORDINARIA Nº 10 DE FECHA 31 DE OCTUBRE DE 2015. DE ACUERDO A LO SIGUIENTE:</w:t>
      </w:r>
    </w:p>
    <w:tbl>
      <w:tblPr>
        <w:tblpPr w:leftFromText="141" w:rightFromText="141" w:vertAnchor="text" w:horzAnchor="margin" w:tblpXSpec="center" w:tblpY="44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2835"/>
        <w:gridCol w:w="1367"/>
        <w:gridCol w:w="1276"/>
        <w:gridCol w:w="1041"/>
        <w:gridCol w:w="1561"/>
      </w:tblGrid>
      <w:tr w:rsidR="00CE6E74" w:rsidRPr="00E23193" w:rsidTr="00E23193">
        <w:tc>
          <w:tcPr>
            <w:tcW w:w="534" w:type="dxa"/>
            <w:shd w:val="clear" w:color="auto" w:fill="FFC000"/>
            <w:vAlign w:val="center"/>
          </w:tcPr>
          <w:p w:rsidR="00CE6E74" w:rsidRPr="00E23193" w:rsidRDefault="00CE6E74" w:rsidP="00E23193">
            <w:pPr>
              <w:spacing w:after="0" w:line="240" w:lineRule="auto"/>
              <w:jc w:val="center"/>
              <w:outlineLvl w:val="0"/>
              <w:rPr>
                <w:rFonts w:ascii="Tahoma" w:eastAsia="Calibri" w:hAnsi="Tahoma" w:cs="Tahoma"/>
                <w:b/>
                <w:sz w:val="14"/>
                <w:szCs w:val="14"/>
              </w:rPr>
            </w:pPr>
            <w:r w:rsidRPr="00E23193">
              <w:rPr>
                <w:rFonts w:ascii="Tahoma" w:eastAsia="Calibri" w:hAnsi="Tahoma" w:cs="Tahoma"/>
                <w:b/>
                <w:sz w:val="14"/>
                <w:szCs w:val="14"/>
              </w:rPr>
              <w:t>NO.</w:t>
            </w:r>
          </w:p>
        </w:tc>
        <w:tc>
          <w:tcPr>
            <w:tcW w:w="1275" w:type="dxa"/>
            <w:shd w:val="clear" w:color="auto" w:fill="FFC000"/>
            <w:vAlign w:val="center"/>
          </w:tcPr>
          <w:p w:rsidR="00CE6E74" w:rsidRPr="00E23193" w:rsidRDefault="00CE6E74" w:rsidP="00E23193">
            <w:pPr>
              <w:spacing w:after="0" w:line="240" w:lineRule="auto"/>
              <w:jc w:val="center"/>
              <w:outlineLvl w:val="0"/>
              <w:rPr>
                <w:rFonts w:ascii="Tahoma" w:eastAsia="Calibri" w:hAnsi="Tahoma" w:cs="Tahoma"/>
                <w:b/>
                <w:sz w:val="14"/>
                <w:szCs w:val="14"/>
              </w:rPr>
            </w:pPr>
            <w:r w:rsidRPr="00E23193">
              <w:rPr>
                <w:rFonts w:ascii="Tahoma" w:eastAsia="Calibri" w:hAnsi="Tahoma" w:cs="Tahoma"/>
                <w:b/>
                <w:sz w:val="14"/>
                <w:szCs w:val="14"/>
              </w:rPr>
              <w:t>PROYECTO</w:t>
            </w:r>
          </w:p>
        </w:tc>
        <w:tc>
          <w:tcPr>
            <w:tcW w:w="2835" w:type="dxa"/>
            <w:shd w:val="clear" w:color="auto" w:fill="FFC000"/>
            <w:vAlign w:val="center"/>
          </w:tcPr>
          <w:p w:rsidR="00CE6E74" w:rsidRPr="00E23193" w:rsidRDefault="00CE6E74" w:rsidP="00E23193">
            <w:pPr>
              <w:spacing w:after="0" w:line="240" w:lineRule="auto"/>
              <w:jc w:val="center"/>
              <w:outlineLvl w:val="0"/>
              <w:rPr>
                <w:rFonts w:ascii="Tahoma" w:eastAsia="Calibri" w:hAnsi="Tahoma" w:cs="Tahoma"/>
                <w:b/>
                <w:sz w:val="14"/>
                <w:szCs w:val="14"/>
              </w:rPr>
            </w:pPr>
            <w:r w:rsidRPr="00E23193">
              <w:rPr>
                <w:rFonts w:ascii="Tahoma" w:eastAsia="Calibri" w:hAnsi="Tahoma" w:cs="Tahoma"/>
                <w:b/>
                <w:sz w:val="14"/>
                <w:szCs w:val="14"/>
              </w:rPr>
              <w:t>DESCRIPCIÓN</w:t>
            </w:r>
          </w:p>
        </w:tc>
        <w:tc>
          <w:tcPr>
            <w:tcW w:w="1367" w:type="dxa"/>
            <w:shd w:val="clear" w:color="auto" w:fill="FFC000"/>
            <w:vAlign w:val="center"/>
          </w:tcPr>
          <w:p w:rsidR="00CE6E74" w:rsidRPr="00E23193" w:rsidRDefault="00CE6E74" w:rsidP="00E23193">
            <w:pPr>
              <w:spacing w:after="0" w:line="240" w:lineRule="auto"/>
              <w:jc w:val="center"/>
              <w:outlineLvl w:val="0"/>
              <w:rPr>
                <w:rFonts w:ascii="Tahoma" w:eastAsia="Calibri" w:hAnsi="Tahoma" w:cs="Tahoma"/>
                <w:b/>
                <w:sz w:val="14"/>
                <w:szCs w:val="14"/>
              </w:rPr>
            </w:pPr>
            <w:r w:rsidRPr="00E23193">
              <w:rPr>
                <w:rFonts w:ascii="Tahoma" w:eastAsia="Calibri" w:hAnsi="Tahoma" w:cs="Tahoma"/>
                <w:b/>
                <w:sz w:val="14"/>
                <w:szCs w:val="14"/>
              </w:rPr>
              <w:t>CLAVE LOCALIDAD</w:t>
            </w:r>
          </w:p>
        </w:tc>
        <w:tc>
          <w:tcPr>
            <w:tcW w:w="1276" w:type="dxa"/>
            <w:shd w:val="clear" w:color="auto" w:fill="FFC000"/>
            <w:vAlign w:val="center"/>
          </w:tcPr>
          <w:p w:rsidR="00CE6E74" w:rsidRPr="00E23193" w:rsidRDefault="00CE6E74" w:rsidP="00E23193">
            <w:pPr>
              <w:spacing w:after="0" w:line="240" w:lineRule="auto"/>
              <w:jc w:val="center"/>
              <w:outlineLvl w:val="0"/>
              <w:rPr>
                <w:rFonts w:ascii="Tahoma" w:eastAsia="Calibri" w:hAnsi="Tahoma" w:cs="Tahoma"/>
                <w:b/>
                <w:sz w:val="14"/>
                <w:szCs w:val="14"/>
              </w:rPr>
            </w:pPr>
            <w:r w:rsidRPr="00E23193">
              <w:rPr>
                <w:rFonts w:ascii="Tahoma" w:eastAsia="Calibri" w:hAnsi="Tahoma" w:cs="Tahoma"/>
                <w:b/>
                <w:sz w:val="14"/>
                <w:szCs w:val="14"/>
              </w:rPr>
              <w:t>LOCALIDAD</w:t>
            </w:r>
          </w:p>
        </w:tc>
        <w:tc>
          <w:tcPr>
            <w:tcW w:w="1041" w:type="dxa"/>
            <w:shd w:val="clear" w:color="auto" w:fill="FFC000"/>
            <w:vAlign w:val="center"/>
          </w:tcPr>
          <w:p w:rsidR="00CE6E74" w:rsidRPr="00E23193" w:rsidRDefault="00CE6E74" w:rsidP="00E23193">
            <w:pPr>
              <w:spacing w:after="0" w:line="240" w:lineRule="auto"/>
              <w:jc w:val="center"/>
              <w:outlineLvl w:val="0"/>
              <w:rPr>
                <w:rFonts w:ascii="Tahoma" w:eastAsia="Calibri" w:hAnsi="Tahoma" w:cs="Tahoma"/>
                <w:b/>
                <w:sz w:val="14"/>
                <w:szCs w:val="14"/>
              </w:rPr>
            </w:pPr>
            <w:r w:rsidRPr="00E23193">
              <w:rPr>
                <w:rFonts w:ascii="Tahoma" w:eastAsia="Calibri" w:hAnsi="Tahoma" w:cs="Tahoma"/>
                <w:b/>
                <w:sz w:val="14"/>
                <w:szCs w:val="14"/>
              </w:rPr>
              <w:t>INVERSIÓN</w:t>
            </w:r>
          </w:p>
        </w:tc>
        <w:tc>
          <w:tcPr>
            <w:tcW w:w="1561" w:type="dxa"/>
            <w:shd w:val="clear" w:color="auto" w:fill="FFC000"/>
            <w:vAlign w:val="center"/>
          </w:tcPr>
          <w:p w:rsidR="00CE6E74" w:rsidRPr="00E23193" w:rsidRDefault="00CE6E74" w:rsidP="00E23193">
            <w:pPr>
              <w:spacing w:after="0" w:line="240" w:lineRule="auto"/>
              <w:jc w:val="center"/>
              <w:outlineLvl w:val="0"/>
              <w:rPr>
                <w:rFonts w:ascii="Tahoma" w:eastAsia="Calibri" w:hAnsi="Tahoma" w:cs="Tahoma"/>
                <w:b/>
                <w:sz w:val="14"/>
                <w:szCs w:val="14"/>
              </w:rPr>
            </w:pPr>
            <w:r w:rsidRPr="00E23193">
              <w:rPr>
                <w:rFonts w:ascii="Tahoma" w:eastAsia="Calibri" w:hAnsi="Tahoma" w:cs="Tahoma"/>
                <w:b/>
                <w:sz w:val="14"/>
                <w:szCs w:val="14"/>
              </w:rPr>
              <w:t>META</w:t>
            </w:r>
          </w:p>
        </w:tc>
      </w:tr>
      <w:tr w:rsidR="00CE6E74" w:rsidRPr="00E23193" w:rsidTr="00E23193">
        <w:trPr>
          <w:trHeight w:val="519"/>
        </w:trPr>
        <w:tc>
          <w:tcPr>
            <w:tcW w:w="534" w:type="dxa"/>
            <w:shd w:val="clear" w:color="auto" w:fill="auto"/>
            <w:vAlign w:val="center"/>
          </w:tcPr>
          <w:p w:rsidR="00CE6E74" w:rsidRPr="00E23193" w:rsidRDefault="00CE6E74" w:rsidP="00E23193">
            <w:pPr>
              <w:spacing w:after="0" w:line="240" w:lineRule="auto"/>
              <w:jc w:val="center"/>
              <w:outlineLvl w:val="0"/>
              <w:rPr>
                <w:rFonts w:ascii="Tahoma" w:eastAsia="Calibri" w:hAnsi="Tahoma" w:cs="Tahoma"/>
                <w:sz w:val="14"/>
                <w:szCs w:val="14"/>
              </w:rPr>
            </w:pPr>
            <w:r w:rsidRPr="00E23193">
              <w:rPr>
                <w:rFonts w:ascii="Tahoma" w:eastAsia="Calibri" w:hAnsi="Tahoma" w:cs="Tahoma"/>
                <w:sz w:val="14"/>
                <w:szCs w:val="14"/>
              </w:rPr>
              <w:t>1</w:t>
            </w:r>
          </w:p>
        </w:tc>
        <w:tc>
          <w:tcPr>
            <w:tcW w:w="1275" w:type="dxa"/>
            <w:shd w:val="clear" w:color="auto" w:fill="auto"/>
            <w:vAlign w:val="center"/>
          </w:tcPr>
          <w:p w:rsidR="00CE6E74" w:rsidRPr="00E23193" w:rsidRDefault="00CE6E74" w:rsidP="00E23193">
            <w:pPr>
              <w:spacing w:after="0" w:line="240" w:lineRule="auto"/>
              <w:jc w:val="center"/>
              <w:outlineLvl w:val="0"/>
              <w:rPr>
                <w:rFonts w:ascii="Tahoma" w:eastAsia="Calibri" w:hAnsi="Tahoma" w:cs="Tahoma"/>
                <w:sz w:val="14"/>
                <w:szCs w:val="14"/>
              </w:rPr>
            </w:pPr>
            <w:r w:rsidRPr="00E23193">
              <w:rPr>
                <w:rFonts w:ascii="Tahoma" w:eastAsia="Calibri" w:hAnsi="Tahoma" w:cs="Tahoma"/>
                <w:sz w:val="14"/>
                <w:szCs w:val="14"/>
              </w:rPr>
              <w:t>K005-08-359</w:t>
            </w:r>
          </w:p>
        </w:tc>
        <w:tc>
          <w:tcPr>
            <w:tcW w:w="2835" w:type="dxa"/>
            <w:shd w:val="clear" w:color="auto" w:fill="auto"/>
            <w:vAlign w:val="bottom"/>
          </w:tcPr>
          <w:p w:rsidR="00CE6E74" w:rsidRPr="00E23193" w:rsidRDefault="00CE6E74" w:rsidP="00E23193">
            <w:pPr>
              <w:spacing w:after="0" w:line="240" w:lineRule="auto"/>
              <w:jc w:val="both"/>
              <w:outlineLvl w:val="0"/>
              <w:rPr>
                <w:rFonts w:ascii="Tahoma" w:eastAsia="Calibri" w:hAnsi="Tahoma" w:cs="Tahoma"/>
                <w:sz w:val="14"/>
                <w:szCs w:val="14"/>
              </w:rPr>
            </w:pPr>
            <w:r w:rsidRPr="00E23193">
              <w:rPr>
                <w:rFonts w:ascii="Tahoma" w:eastAsia="Calibri" w:hAnsi="Tahoma" w:cs="Tahoma"/>
                <w:sz w:val="14"/>
                <w:szCs w:val="14"/>
              </w:rPr>
              <w:t xml:space="preserve">REHABILITACIÓN DE DRENAJE Y AGUA POTABLE, ENTRADA A LA TORRE, COL. EL </w:t>
            </w:r>
            <w:proofErr w:type="spellStart"/>
            <w:r w:rsidRPr="00E23193">
              <w:rPr>
                <w:rFonts w:ascii="Tahoma" w:eastAsia="Calibri" w:hAnsi="Tahoma" w:cs="Tahoma"/>
                <w:sz w:val="14"/>
                <w:szCs w:val="14"/>
              </w:rPr>
              <w:t>TOLOQUE</w:t>
            </w:r>
            <w:proofErr w:type="spellEnd"/>
          </w:p>
        </w:tc>
        <w:tc>
          <w:tcPr>
            <w:tcW w:w="1367" w:type="dxa"/>
            <w:shd w:val="clear" w:color="auto" w:fill="auto"/>
            <w:vAlign w:val="center"/>
          </w:tcPr>
          <w:p w:rsidR="00CE6E74" w:rsidRPr="00E23193" w:rsidRDefault="00CE6E74" w:rsidP="00E23193">
            <w:pPr>
              <w:spacing w:after="0" w:line="240" w:lineRule="auto"/>
              <w:jc w:val="center"/>
              <w:outlineLvl w:val="0"/>
              <w:rPr>
                <w:rFonts w:ascii="Tahoma" w:eastAsia="Calibri" w:hAnsi="Tahoma" w:cs="Tahoma"/>
                <w:sz w:val="14"/>
                <w:szCs w:val="14"/>
              </w:rPr>
            </w:pPr>
            <w:r w:rsidRPr="00E23193">
              <w:rPr>
                <w:rFonts w:ascii="Tahoma" w:eastAsia="Calibri" w:hAnsi="Tahoma" w:cs="Tahoma"/>
                <w:sz w:val="14"/>
                <w:szCs w:val="14"/>
              </w:rPr>
              <w:t>270020001</w:t>
            </w:r>
          </w:p>
        </w:tc>
        <w:tc>
          <w:tcPr>
            <w:tcW w:w="1276" w:type="dxa"/>
            <w:shd w:val="clear" w:color="auto" w:fill="auto"/>
            <w:vAlign w:val="center"/>
          </w:tcPr>
          <w:p w:rsidR="00CE6E74" w:rsidRPr="00E23193" w:rsidRDefault="00CE6E74" w:rsidP="00E23193">
            <w:pPr>
              <w:spacing w:after="0" w:line="240" w:lineRule="auto"/>
              <w:jc w:val="center"/>
              <w:outlineLvl w:val="0"/>
              <w:rPr>
                <w:rFonts w:ascii="Tahoma" w:eastAsia="Calibri" w:hAnsi="Tahoma" w:cs="Tahoma"/>
                <w:sz w:val="14"/>
                <w:szCs w:val="14"/>
              </w:rPr>
            </w:pPr>
            <w:r w:rsidRPr="00E23193">
              <w:rPr>
                <w:rFonts w:ascii="Tahoma" w:eastAsia="Calibri" w:hAnsi="Tahoma" w:cs="Tahoma"/>
                <w:sz w:val="14"/>
                <w:szCs w:val="14"/>
              </w:rPr>
              <w:t>CD. CÁRDENAS</w:t>
            </w:r>
          </w:p>
        </w:tc>
        <w:tc>
          <w:tcPr>
            <w:tcW w:w="1041" w:type="dxa"/>
            <w:shd w:val="clear" w:color="auto" w:fill="auto"/>
            <w:vAlign w:val="center"/>
          </w:tcPr>
          <w:p w:rsidR="00CE6E74" w:rsidRPr="00E23193" w:rsidRDefault="00CE6E74" w:rsidP="00E23193">
            <w:pPr>
              <w:spacing w:after="0" w:line="240" w:lineRule="auto"/>
              <w:jc w:val="center"/>
              <w:outlineLvl w:val="0"/>
              <w:rPr>
                <w:rFonts w:ascii="Tahoma" w:eastAsia="Calibri" w:hAnsi="Tahoma" w:cs="Tahoma"/>
                <w:sz w:val="14"/>
                <w:szCs w:val="14"/>
              </w:rPr>
            </w:pPr>
            <w:r w:rsidRPr="00E23193">
              <w:rPr>
                <w:rFonts w:ascii="Tahoma" w:eastAsia="Calibri" w:hAnsi="Tahoma" w:cs="Tahoma"/>
                <w:sz w:val="14"/>
                <w:szCs w:val="14"/>
              </w:rPr>
              <w:t>$267,589.68</w:t>
            </w:r>
          </w:p>
        </w:tc>
        <w:tc>
          <w:tcPr>
            <w:tcW w:w="1561" w:type="dxa"/>
            <w:shd w:val="clear" w:color="auto" w:fill="auto"/>
            <w:vAlign w:val="center"/>
          </w:tcPr>
          <w:p w:rsidR="00CE6E74" w:rsidRPr="00E23193" w:rsidRDefault="00CE6E74" w:rsidP="00E23193">
            <w:pPr>
              <w:spacing w:after="0" w:line="240" w:lineRule="auto"/>
              <w:jc w:val="center"/>
              <w:outlineLvl w:val="0"/>
              <w:rPr>
                <w:rFonts w:ascii="Tahoma" w:eastAsia="Calibri" w:hAnsi="Tahoma" w:cs="Tahoma"/>
                <w:sz w:val="14"/>
                <w:szCs w:val="14"/>
              </w:rPr>
            </w:pPr>
            <w:r w:rsidRPr="00E23193">
              <w:rPr>
                <w:rFonts w:ascii="Tahoma" w:eastAsia="Calibri" w:hAnsi="Tahoma" w:cs="Tahoma"/>
                <w:sz w:val="14"/>
                <w:szCs w:val="14"/>
              </w:rPr>
              <w:t>115.40 ML</w:t>
            </w:r>
          </w:p>
        </w:tc>
      </w:tr>
    </w:tbl>
    <w:p w:rsidR="00CE6E74" w:rsidRPr="00E23193" w:rsidRDefault="00CE6E74" w:rsidP="00E23193">
      <w:pPr>
        <w:pStyle w:val="Textoindependiente2"/>
      </w:pPr>
    </w:p>
    <w:p w:rsidR="00270EB5" w:rsidRDefault="00270EB5" w:rsidP="00270EB5">
      <w:pPr>
        <w:pStyle w:val="Textoindependiente2"/>
        <w:jc w:val="center"/>
        <w:rPr>
          <w:b/>
        </w:rPr>
      </w:pPr>
      <w:r>
        <w:rPr>
          <w:b/>
        </w:rPr>
        <w:t>MODIFICACIÓN A PROYECTO</w:t>
      </w:r>
    </w:p>
    <w:tbl>
      <w:tblPr>
        <w:tblStyle w:val="Tablaconcuadrcula"/>
        <w:tblW w:w="0" w:type="auto"/>
        <w:jc w:val="center"/>
        <w:tblInd w:w="-449" w:type="dxa"/>
        <w:tblLook w:val="04A0" w:firstRow="1" w:lastRow="0" w:firstColumn="1" w:lastColumn="0" w:noHBand="0" w:noVBand="1"/>
      </w:tblPr>
      <w:tblGrid>
        <w:gridCol w:w="709"/>
        <w:gridCol w:w="1059"/>
        <w:gridCol w:w="3881"/>
        <w:gridCol w:w="992"/>
        <w:gridCol w:w="1192"/>
        <w:gridCol w:w="1171"/>
        <w:gridCol w:w="866"/>
      </w:tblGrid>
      <w:tr w:rsidR="00270EB5" w:rsidTr="00153C2A">
        <w:trPr>
          <w:jc w:val="center"/>
        </w:trPr>
        <w:tc>
          <w:tcPr>
            <w:tcW w:w="9870" w:type="dxa"/>
            <w:gridSpan w:val="7"/>
          </w:tcPr>
          <w:p w:rsidR="00270EB5" w:rsidRDefault="00270EB5" w:rsidP="00153C2A">
            <w:pPr>
              <w:pStyle w:val="Textoindependiente2"/>
              <w:jc w:val="center"/>
              <w:rPr>
                <w:b/>
              </w:rPr>
            </w:pPr>
            <w:r w:rsidRPr="00794F63">
              <w:rPr>
                <w:rFonts w:eastAsia="Calibri"/>
                <w:b/>
              </w:rPr>
              <w:t>DICE</w:t>
            </w:r>
          </w:p>
        </w:tc>
      </w:tr>
      <w:tr w:rsidR="00270EB5" w:rsidTr="00590CC9">
        <w:trPr>
          <w:jc w:val="center"/>
        </w:trPr>
        <w:tc>
          <w:tcPr>
            <w:tcW w:w="709" w:type="dxa"/>
          </w:tcPr>
          <w:p w:rsidR="00270EB5" w:rsidRDefault="00270EB5" w:rsidP="00153C2A">
            <w:pPr>
              <w:pStyle w:val="Textoindependiente2"/>
              <w:rPr>
                <w:b/>
              </w:rPr>
            </w:pPr>
            <w:r>
              <w:rPr>
                <w:b/>
              </w:rPr>
              <w:t>1</w:t>
            </w:r>
          </w:p>
        </w:tc>
        <w:tc>
          <w:tcPr>
            <w:tcW w:w="1059" w:type="dxa"/>
            <w:vAlign w:val="center"/>
          </w:tcPr>
          <w:p w:rsidR="00270EB5" w:rsidRPr="00E23193" w:rsidRDefault="00270EB5" w:rsidP="00153C2A">
            <w:pPr>
              <w:spacing w:after="0" w:line="240" w:lineRule="auto"/>
              <w:jc w:val="center"/>
              <w:rPr>
                <w:rFonts w:ascii="Tahoma" w:eastAsia="Calibri" w:hAnsi="Tahoma" w:cs="Tahoma"/>
                <w:sz w:val="14"/>
                <w:szCs w:val="14"/>
              </w:rPr>
            </w:pPr>
            <w:r w:rsidRPr="00E23193">
              <w:rPr>
                <w:rFonts w:ascii="Tahoma" w:eastAsia="Calibri" w:hAnsi="Tahoma" w:cs="Tahoma"/>
                <w:sz w:val="14"/>
                <w:szCs w:val="14"/>
              </w:rPr>
              <w:t>K005-08-208</w:t>
            </w:r>
          </w:p>
        </w:tc>
        <w:tc>
          <w:tcPr>
            <w:tcW w:w="3881" w:type="dxa"/>
            <w:vAlign w:val="bottom"/>
          </w:tcPr>
          <w:p w:rsidR="00270EB5" w:rsidRPr="00E23193" w:rsidRDefault="00270EB5" w:rsidP="00153C2A">
            <w:pPr>
              <w:spacing w:after="0" w:line="240" w:lineRule="auto"/>
              <w:jc w:val="both"/>
              <w:rPr>
                <w:rFonts w:ascii="Tahoma" w:eastAsia="Calibri" w:hAnsi="Tahoma" w:cs="Tahoma"/>
                <w:sz w:val="14"/>
                <w:szCs w:val="14"/>
              </w:rPr>
            </w:pPr>
            <w:r w:rsidRPr="00153C2A">
              <w:rPr>
                <w:rFonts w:ascii="Tahoma" w:eastAsia="Calibri" w:hAnsi="Tahoma" w:cs="Tahoma"/>
                <w:sz w:val="14"/>
                <w:szCs w:val="14"/>
                <w:lang w:val="es-MX"/>
              </w:rPr>
              <w:t>CONSTRUCCIÓN</w:t>
            </w:r>
            <w:r w:rsidRPr="00E23193">
              <w:rPr>
                <w:rFonts w:ascii="Tahoma" w:eastAsia="Calibri" w:hAnsi="Tahoma" w:cs="Tahoma"/>
                <w:sz w:val="14"/>
                <w:szCs w:val="14"/>
              </w:rPr>
              <w:t xml:space="preserve"> DE PAVIMENTO HIDRÁULICO, GUARNICIONES, </w:t>
            </w:r>
            <w:r w:rsidRPr="00153C2A">
              <w:rPr>
                <w:rFonts w:ascii="Tahoma" w:eastAsia="Calibri" w:hAnsi="Tahoma" w:cs="Tahoma"/>
                <w:sz w:val="14"/>
                <w:szCs w:val="14"/>
                <w:lang w:val="es-MX"/>
              </w:rPr>
              <w:t>BANQUETAS</w:t>
            </w:r>
            <w:r w:rsidRPr="00E23193">
              <w:rPr>
                <w:rFonts w:ascii="Tahoma" w:eastAsia="Calibri" w:hAnsi="Tahoma" w:cs="Tahoma"/>
                <w:sz w:val="14"/>
                <w:szCs w:val="14"/>
              </w:rPr>
              <w:t>, JARDINERÍA, ALUMBRADO PÚBLICO Y SEÑALIZACIÓN, TRAMO 1, (CALLE AMACOHITE Y JOSEFA ORTIZ DE DOMÍNGUEZ)</w:t>
            </w:r>
          </w:p>
        </w:tc>
        <w:tc>
          <w:tcPr>
            <w:tcW w:w="992" w:type="dxa"/>
            <w:vAlign w:val="center"/>
          </w:tcPr>
          <w:p w:rsidR="00270EB5" w:rsidRPr="00E23193" w:rsidRDefault="00270EB5" w:rsidP="00153C2A">
            <w:pPr>
              <w:spacing w:after="0" w:line="240" w:lineRule="auto"/>
              <w:jc w:val="center"/>
              <w:rPr>
                <w:rFonts w:ascii="Tahoma" w:eastAsia="Calibri" w:hAnsi="Tahoma" w:cs="Tahoma"/>
                <w:sz w:val="14"/>
                <w:szCs w:val="14"/>
              </w:rPr>
            </w:pPr>
            <w:r w:rsidRPr="00E23193">
              <w:rPr>
                <w:rFonts w:ascii="Tahoma" w:eastAsia="Calibri" w:hAnsi="Tahoma" w:cs="Tahoma"/>
                <w:sz w:val="14"/>
                <w:szCs w:val="14"/>
              </w:rPr>
              <w:t>270020001</w:t>
            </w:r>
          </w:p>
        </w:tc>
        <w:tc>
          <w:tcPr>
            <w:tcW w:w="1192" w:type="dxa"/>
          </w:tcPr>
          <w:p w:rsidR="00270EB5" w:rsidRDefault="00270EB5" w:rsidP="00153C2A">
            <w:pPr>
              <w:pStyle w:val="Textoindependiente2"/>
              <w:rPr>
                <w:b/>
              </w:rPr>
            </w:pPr>
          </w:p>
          <w:p w:rsidR="00270EB5" w:rsidRPr="00270EB5" w:rsidRDefault="00270EB5" w:rsidP="00153C2A">
            <w:pPr>
              <w:spacing w:after="0" w:line="240" w:lineRule="auto"/>
              <w:jc w:val="center"/>
              <w:rPr>
                <w:lang w:val="es-ES" w:eastAsia="es-ES"/>
              </w:rPr>
            </w:pPr>
            <w:r w:rsidRPr="00E23193">
              <w:rPr>
                <w:rFonts w:ascii="Tahoma" w:eastAsia="Calibri" w:hAnsi="Tahoma" w:cs="Tahoma"/>
                <w:sz w:val="14"/>
                <w:szCs w:val="14"/>
              </w:rPr>
              <w:t>CD. CÁRDENAS</w:t>
            </w:r>
          </w:p>
        </w:tc>
        <w:tc>
          <w:tcPr>
            <w:tcW w:w="1171" w:type="dxa"/>
          </w:tcPr>
          <w:p w:rsidR="00153C2A" w:rsidRDefault="00153C2A" w:rsidP="00153C2A">
            <w:pPr>
              <w:pStyle w:val="Textoindependiente2"/>
              <w:ind w:hanging="317"/>
              <w:rPr>
                <w:b/>
              </w:rPr>
            </w:pPr>
            <w:r w:rsidRPr="00E23193">
              <w:rPr>
                <w:rFonts w:eastAsia="Calibri"/>
                <w:sz w:val="14"/>
                <w:szCs w:val="14"/>
              </w:rPr>
              <w:t>$3</w:t>
            </w:r>
          </w:p>
          <w:p w:rsidR="00270EB5" w:rsidRPr="00153C2A" w:rsidRDefault="00153C2A" w:rsidP="00153C2A">
            <w:pPr>
              <w:spacing w:after="0" w:line="240" w:lineRule="auto"/>
              <w:jc w:val="center"/>
              <w:rPr>
                <w:lang w:val="es-ES" w:eastAsia="es-ES"/>
              </w:rPr>
            </w:pPr>
            <w:r w:rsidRPr="00E23193">
              <w:rPr>
                <w:rFonts w:ascii="Tahoma" w:eastAsia="Calibri" w:hAnsi="Tahoma" w:cs="Tahoma"/>
                <w:sz w:val="14"/>
                <w:szCs w:val="14"/>
              </w:rPr>
              <w:t>$3´243,282.84</w:t>
            </w:r>
          </w:p>
        </w:tc>
        <w:tc>
          <w:tcPr>
            <w:tcW w:w="866" w:type="dxa"/>
          </w:tcPr>
          <w:p w:rsidR="00270EB5" w:rsidRDefault="00270EB5" w:rsidP="00153C2A">
            <w:pPr>
              <w:pStyle w:val="Textoindependiente2"/>
              <w:jc w:val="center"/>
              <w:rPr>
                <w:b/>
              </w:rPr>
            </w:pPr>
          </w:p>
          <w:p w:rsidR="00153C2A" w:rsidRDefault="00153C2A" w:rsidP="00153C2A">
            <w:pPr>
              <w:pStyle w:val="Textoindependiente2"/>
              <w:jc w:val="center"/>
              <w:rPr>
                <w:b/>
              </w:rPr>
            </w:pPr>
            <w:r w:rsidRPr="00E23193">
              <w:rPr>
                <w:rFonts w:eastAsia="Calibri"/>
                <w:sz w:val="14"/>
                <w:szCs w:val="14"/>
              </w:rPr>
              <w:t>2,198.00 M2</w:t>
            </w:r>
          </w:p>
        </w:tc>
      </w:tr>
      <w:tr w:rsidR="00270EB5" w:rsidTr="00153C2A">
        <w:trPr>
          <w:jc w:val="center"/>
        </w:trPr>
        <w:tc>
          <w:tcPr>
            <w:tcW w:w="9870" w:type="dxa"/>
            <w:gridSpan w:val="7"/>
          </w:tcPr>
          <w:p w:rsidR="00270EB5" w:rsidRDefault="00270EB5" w:rsidP="00153C2A">
            <w:pPr>
              <w:pStyle w:val="Textoindependiente2"/>
              <w:jc w:val="center"/>
              <w:rPr>
                <w:b/>
              </w:rPr>
            </w:pPr>
            <w:r w:rsidRPr="00794F63">
              <w:rPr>
                <w:rFonts w:eastAsia="Calibri"/>
                <w:b/>
              </w:rPr>
              <w:t>DEBE DECIR</w:t>
            </w:r>
          </w:p>
        </w:tc>
      </w:tr>
      <w:tr w:rsidR="00270EB5" w:rsidTr="00590CC9">
        <w:trPr>
          <w:trHeight w:val="607"/>
          <w:jc w:val="center"/>
        </w:trPr>
        <w:tc>
          <w:tcPr>
            <w:tcW w:w="709" w:type="dxa"/>
          </w:tcPr>
          <w:p w:rsidR="00270EB5" w:rsidRPr="00270EB5" w:rsidRDefault="00270EB5" w:rsidP="00153C2A">
            <w:pPr>
              <w:spacing w:after="0" w:line="240" w:lineRule="auto"/>
              <w:jc w:val="center"/>
              <w:rPr>
                <w:lang w:val="es-ES" w:eastAsia="es-ES"/>
              </w:rPr>
            </w:pPr>
            <w:r>
              <w:rPr>
                <w:lang w:val="es-ES" w:eastAsia="es-ES"/>
              </w:rPr>
              <w:t>1</w:t>
            </w:r>
          </w:p>
        </w:tc>
        <w:tc>
          <w:tcPr>
            <w:tcW w:w="1059" w:type="dxa"/>
          </w:tcPr>
          <w:p w:rsidR="00270EB5" w:rsidRPr="00270EB5" w:rsidRDefault="00270EB5" w:rsidP="00153C2A">
            <w:pPr>
              <w:spacing w:after="0" w:line="240" w:lineRule="auto"/>
              <w:jc w:val="center"/>
              <w:rPr>
                <w:lang w:val="es-ES" w:eastAsia="es-ES"/>
              </w:rPr>
            </w:pPr>
            <w:r w:rsidRPr="00E23193">
              <w:rPr>
                <w:rFonts w:ascii="Tahoma" w:eastAsia="Calibri" w:hAnsi="Tahoma" w:cs="Tahoma"/>
                <w:sz w:val="14"/>
                <w:szCs w:val="14"/>
              </w:rPr>
              <w:t xml:space="preserve">K005-08-208 </w:t>
            </w:r>
          </w:p>
        </w:tc>
        <w:tc>
          <w:tcPr>
            <w:tcW w:w="3881" w:type="dxa"/>
            <w:vAlign w:val="bottom"/>
          </w:tcPr>
          <w:p w:rsidR="00270EB5" w:rsidRPr="00E23193" w:rsidRDefault="00270EB5" w:rsidP="00153C2A">
            <w:pPr>
              <w:spacing w:after="0" w:line="240" w:lineRule="auto"/>
              <w:jc w:val="both"/>
              <w:rPr>
                <w:rFonts w:ascii="Tahoma" w:eastAsia="Calibri" w:hAnsi="Tahoma" w:cs="Tahoma"/>
                <w:sz w:val="14"/>
                <w:szCs w:val="14"/>
              </w:rPr>
            </w:pPr>
            <w:r w:rsidRPr="00E23193">
              <w:rPr>
                <w:rFonts w:ascii="Tahoma" w:eastAsia="Calibri" w:hAnsi="Tahoma" w:cs="Tahoma"/>
                <w:sz w:val="14"/>
                <w:szCs w:val="14"/>
              </w:rPr>
              <w:t>CONSTRUCCIÓN DE PAVIMENTO HIDRÁULICO, GUARNICIONES, BANQUETAS, JARDINERÍA, ALUMBRADO PÚBLICO Y SEÑALIZACIÓN, RED DE DRENAJE Y RED DE AGUA POTABLE, TRAMO 1, (CALLE AMACOHITE Y JOSEFA ORTIZ DE DOMÍNGUEZ)</w:t>
            </w:r>
          </w:p>
        </w:tc>
        <w:tc>
          <w:tcPr>
            <w:tcW w:w="992" w:type="dxa"/>
            <w:vAlign w:val="center"/>
          </w:tcPr>
          <w:p w:rsidR="00270EB5" w:rsidRPr="00E23193" w:rsidRDefault="00270EB5" w:rsidP="00153C2A">
            <w:pPr>
              <w:spacing w:after="0" w:line="240" w:lineRule="auto"/>
              <w:jc w:val="center"/>
              <w:rPr>
                <w:rFonts w:ascii="Tahoma" w:eastAsia="Calibri" w:hAnsi="Tahoma" w:cs="Tahoma"/>
                <w:sz w:val="14"/>
                <w:szCs w:val="14"/>
              </w:rPr>
            </w:pPr>
            <w:r w:rsidRPr="00E23193">
              <w:rPr>
                <w:rFonts w:ascii="Tahoma" w:eastAsia="Calibri" w:hAnsi="Tahoma" w:cs="Tahoma"/>
                <w:sz w:val="14"/>
                <w:szCs w:val="14"/>
              </w:rPr>
              <w:t>270020001</w:t>
            </w:r>
          </w:p>
        </w:tc>
        <w:tc>
          <w:tcPr>
            <w:tcW w:w="1192" w:type="dxa"/>
          </w:tcPr>
          <w:p w:rsidR="00153C2A" w:rsidRDefault="00153C2A" w:rsidP="00153C2A">
            <w:pPr>
              <w:pStyle w:val="Textoindependiente2"/>
              <w:rPr>
                <w:rFonts w:eastAsia="Calibri"/>
                <w:sz w:val="14"/>
                <w:szCs w:val="14"/>
              </w:rPr>
            </w:pPr>
          </w:p>
          <w:p w:rsidR="00270EB5" w:rsidRDefault="00153C2A" w:rsidP="00153C2A">
            <w:pPr>
              <w:pStyle w:val="Textoindependiente2"/>
              <w:rPr>
                <w:b/>
              </w:rPr>
            </w:pPr>
            <w:r w:rsidRPr="00E23193">
              <w:rPr>
                <w:rFonts w:eastAsia="Calibri"/>
                <w:sz w:val="14"/>
                <w:szCs w:val="14"/>
              </w:rPr>
              <w:t>CD. CÁRDENAS</w:t>
            </w:r>
          </w:p>
        </w:tc>
        <w:tc>
          <w:tcPr>
            <w:tcW w:w="1171" w:type="dxa"/>
          </w:tcPr>
          <w:p w:rsidR="00153C2A" w:rsidRDefault="00153C2A" w:rsidP="00153C2A">
            <w:pPr>
              <w:pStyle w:val="Textoindependiente2"/>
              <w:rPr>
                <w:b/>
              </w:rPr>
            </w:pPr>
          </w:p>
          <w:p w:rsidR="00270EB5" w:rsidRPr="00153C2A" w:rsidRDefault="00153C2A" w:rsidP="00153C2A">
            <w:pPr>
              <w:spacing w:after="0" w:line="240" w:lineRule="auto"/>
              <w:jc w:val="center"/>
              <w:rPr>
                <w:lang w:val="es-ES" w:eastAsia="es-ES"/>
              </w:rPr>
            </w:pPr>
            <w:r w:rsidRPr="00E23193">
              <w:rPr>
                <w:rFonts w:ascii="Tahoma" w:eastAsia="Calibri" w:hAnsi="Tahoma" w:cs="Tahoma"/>
                <w:sz w:val="14"/>
                <w:szCs w:val="14"/>
              </w:rPr>
              <w:t>$3´708,355.21</w:t>
            </w:r>
          </w:p>
        </w:tc>
        <w:tc>
          <w:tcPr>
            <w:tcW w:w="866" w:type="dxa"/>
          </w:tcPr>
          <w:p w:rsidR="00270EB5" w:rsidRDefault="00270EB5" w:rsidP="00153C2A">
            <w:pPr>
              <w:pStyle w:val="Textoindependiente2"/>
              <w:jc w:val="center"/>
              <w:rPr>
                <w:b/>
              </w:rPr>
            </w:pPr>
          </w:p>
          <w:p w:rsidR="00153C2A" w:rsidRDefault="00153C2A" w:rsidP="00153C2A">
            <w:pPr>
              <w:pStyle w:val="Textoindependiente2"/>
              <w:jc w:val="center"/>
              <w:rPr>
                <w:b/>
              </w:rPr>
            </w:pPr>
            <w:r w:rsidRPr="00E23193">
              <w:rPr>
                <w:rFonts w:eastAsia="Calibri"/>
                <w:sz w:val="14"/>
                <w:szCs w:val="14"/>
              </w:rPr>
              <w:t>2,198.00 M2</w:t>
            </w:r>
          </w:p>
        </w:tc>
      </w:tr>
    </w:tbl>
    <w:p w:rsidR="00270EB5" w:rsidRDefault="00270EB5" w:rsidP="00E23193">
      <w:pPr>
        <w:pStyle w:val="Textoindependiente2"/>
        <w:rPr>
          <w:b/>
        </w:rPr>
      </w:pPr>
    </w:p>
    <w:p w:rsidR="00270EB5" w:rsidRDefault="00270EB5" w:rsidP="00270EB5">
      <w:pPr>
        <w:pStyle w:val="Textoindependiente2"/>
        <w:rPr>
          <w:b/>
        </w:rPr>
      </w:pPr>
      <w:r w:rsidRPr="00E23193">
        <w:t xml:space="preserve">DESPUÉS de ser analizado los regidores lo aprueban por </w:t>
      </w:r>
      <w:r w:rsidRPr="00E23193">
        <w:rPr>
          <w:b/>
        </w:rPr>
        <w:t>unanimidad.</w:t>
      </w:r>
    </w:p>
    <w:p w:rsidR="00270EB5" w:rsidRDefault="00270EB5" w:rsidP="00E23193">
      <w:pPr>
        <w:pStyle w:val="Textoindependiente2"/>
        <w:rPr>
          <w:caps w:val="0"/>
          <w:smallCaps/>
          <w:sz w:val="22"/>
          <w:szCs w:val="22"/>
        </w:rPr>
      </w:pPr>
    </w:p>
    <w:p w:rsidR="00BE748C" w:rsidRPr="00E97DB0" w:rsidRDefault="00471C64" w:rsidP="00E23193">
      <w:pPr>
        <w:pStyle w:val="Textoindependiente2"/>
        <w:rPr>
          <w:sz w:val="22"/>
          <w:szCs w:val="22"/>
        </w:rPr>
      </w:pPr>
      <w:r w:rsidRPr="00E23193">
        <w:rPr>
          <w:caps w:val="0"/>
          <w:smallCaps/>
          <w:sz w:val="22"/>
          <w:szCs w:val="22"/>
        </w:rPr>
        <w:t xml:space="preserve">EN </w:t>
      </w:r>
      <w:r w:rsidRPr="00E97DB0">
        <w:rPr>
          <w:caps w:val="0"/>
          <w:smallCaps/>
          <w:sz w:val="22"/>
          <w:szCs w:val="22"/>
        </w:rPr>
        <w:t xml:space="preserve">EL DESAHOGO DEL </w:t>
      </w:r>
      <w:r w:rsidRPr="00E97DB0">
        <w:rPr>
          <w:b/>
          <w:caps w:val="0"/>
          <w:smallCaps/>
          <w:sz w:val="22"/>
          <w:szCs w:val="22"/>
        </w:rPr>
        <w:t xml:space="preserve">PUNTO N° </w:t>
      </w:r>
      <w:r w:rsidR="00CB6C18">
        <w:rPr>
          <w:b/>
          <w:caps w:val="0"/>
          <w:smallCaps/>
          <w:sz w:val="22"/>
          <w:szCs w:val="22"/>
        </w:rPr>
        <w:t>10</w:t>
      </w:r>
      <w:r w:rsidR="0074672C" w:rsidRPr="00E97DB0">
        <w:rPr>
          <w:b/>
          <w:caps w:val="0"/>
          <w:smallCaps/>
          <w:sz w:val="22"/>
          <w:szCs w:val="22"/>
        </w:rPr>
        <w:t xml:space="preserve"> </w:t>
      </w:r>
      <w:r w:rsidRPr="00E97DB0">
        <w:rPr>
          <w:caps w:val="0"/>
          <w:smallCaps/>
          <w:sz w:val="22"/>
          <w:szCs w:val="22"/>
        </w:rPr>
        <w:t xml:space="preserve">DEL ORDEN DEL DÍA, </w:t>
      </w:r>
      <w:r w:rsidR="00B435B2" w:rsidRPr="00E97DB0">
        <w:rPr>
          <w:caps w:val="0"/>
          <w:smallCaps/>
          <w:sz w:val="22"/>
          <w:szCs w:val="22"/>
        </w:rPr>
        <w:t>CORRESPONDIENTE A LA CLAUS</w:t>
      </w:r>
      <w:r w:rsidR="009650F7" w:rsidRPr="00E97DB0">
        <w:rPr>
          <w:caps w:val="0"/>
          <w:smallCaps/>
          <w:sz w:val="22"/>
          <w:szCs w:val="22"/>
        </w:rPr>
        <w:t>URA</w:t>
      </w:r>
      <w:r w:rsidR="00BF2C2C" w:rsidRPr="00E97DB0">
        <w:rPr>
          <w:caps w:val="0"/>
          <w:smallCaps/>
          <w:sz w:val="22"/>
          <w:szCs w:val="22"/>
        </w:rPr>
        <w:t>,</w:t>
      </w:r>
      <w:r w:rsidR="009650F7" w:rsidRPr="00E97DB0">
        <w:rPr>
          <w:caps w:val="0"/>
          <w:smallCaps/>
          <w:sz w:val="22"/>
          <w:szCs w:val="22"/>
        </w:rPr>
        <w:t xml:space="preserve"> </w:t>
      </w:r>
      <w:r w:rsidR="002A3BCF" w:rsidRPr="00E97DB0">
        <w:rPr>
          <w:caps w:val="0"/>
          <w:smallCaps/>
          <w:sz w:val="22"/>
          <w:szCs w:val="22"/>
        </w:rPr>
        <w:t>EL</w:t>
      </w:r>
      <w:r w:rsidR="001F02D4" w:rsidRPr="00E97DB0">
        <w:rPr>
          <w:sz w:val="22"/>
          <w:szCs w:val="22"/>
        </w:rPr>
        <w:t xml:space="preserve"> </w:t>
      </w:r>
      <w:r w:rsidR="00BE748C" w:rsidRPr="00E97DB0">
        <w:rPr>
          <w:b/>
          <w:sz w:val="22"/>
          <w:szCs w:val="22"/>
        </w:rPr>
        <w:t>LI</w:t>
      </w:r>
      <w:r w:rsidR="00B435B2" w:rsidRPr="00E97DB0">
        <w:rPr>
          <w:b/>
          <w:sz w:val="22"/>
          <w:szCs w:val="22"/>
        </w:rPr>
        <w:t>C</w:t>
      </w:r>
      <w:r w:rsidR="00177C12" w:rsidRPr="00E97DB0">
        <w:rPr>
          <w:b/>
          <w:sz w:val="22"/>
          <w:szCs w:val="22"/>
        </w:rPr>
        <w:t xml:space="preserve">. </w:t>
      </w:r>
      <w:r w:rsidR="00BE748C" w:rsidRPr="00E97DB0">
        <w:rPr>
          <w:b/>
          <w:sz w:val="22"/>
          <w:szCs w:val="22"/>
        </w:rPr>
        <w:t>RAFAEL ACOSTA</w:t>
      </w:r>
      <w:r w:rsidR="004F61FE" w:rsidRPr="00E97DB0">
        <w:rPr>
          <w:b/>
          <w:sz w:val="22"/>
          <w:szCs w:val="22"/>
        </w:rPr>
        <w:t xml:space="preserve"> </w:t>
      </w:r>
      <w:r w:rsidR="00E23193" w:rsidRPr="00E97DB0">
        <w:rPr>
          <w:b/>
          <w:sz w:val="22"/>
          <w:szCs w:val="22"/>
        </w:rPr>
        <w:t>LEÓN</w:t>
      </w:r>
      <w:r w:rsidR="004F61FE" w:rsidRPr="00E97DB0">
        <w:rPr>
          <w:b/>
          <w:sz w:val="22"/>
          <w:szCs w:val="22"/>
        </w:rPr>
        <w:t>,</w:t>
      </w:r>
      <w:r w:rsidR="00177C12" w:rsidRPr="00E97DB0">
        <w:rPr>
          <w:sz w:val="22"/>
          <w:szCs w:val="22"/>
        </w:rPr>
        <w:t xml:space="preserve"> PRESIDENTE MUNICIPAL,</w:t>
      </w:r>
      <w:r w:rsidR="00434572" w:rsidRPr="00E97DB0">
        <w:rPr>
          <w:sz w:val="22"/>
          <w:szCs w:val="22"/>
        </w:rPr>
        <w:t xml:space="preserve"> </w:t>
      </w:r>
      <w:r w:rsidR="00177C12" w:rsidRPr="00E97DB0">
        <w:rPr>
          <w:sz w:val="22"/>
          <w:szCs w:val="22"/>
        </w:rPr>
        <w:t xml:space="preserve">DA POR CLAUSURADA LA PRESENTE SESIÓN DE CABILDO, SIENDO LAS </w:t>
      </w:r>
      <w:r w:rsidR="00623828" w:rsidRPr="00E97DB0">
        <w:rPr>
          <w:b/>
          <w:sz w:val="22"/>
          <w:szCs w:val="22"/>
        </w:rPr>
        <w:t>1</w:t>
      </w:r>
      <w:r w:rsidR="006259DF">
        <w:rPr>
          <w:b/>
          <w:sz w:val="22"/>
          <w:szCs w:val="22"/>
        </w:rPr>
        <w:t>1</w:t>
      </w:r>
      <w:r w:rsidR="00177C12" w:rsidRPr="00E97DB0">
        <w:rPr>
          <w:b/>
          <w:sz w:val="22"/>
          <w:szCs w:val="22"/>
        </w:rPr>
        <w:t>:</w:t>
      </w:r>
      <w:r w:rsidR="006259DF">
        <w:rPr>
          <w:b/>
          <w:sz w:val="22"/>
          <w:szCs w:val="22"/>
        </w:rPr>
        <w:t>56</w:t>
      </w:r>
      <w:r w:rsidR="00177C12" w:rsidRPr="00E97DB0">
        <w:rPr>
          <w:sz w:val="22"/>
          <w:szCs w:val="22"/>
        </w:rPr>
        <w:t xml:space="preserve"> HORAS DEL MISMO DÍA DE SU INICIO, EN PRESENCIA DE QUIENES EN ELLA INTERVINIERON, QUEDANDO CONSTANCIA DE LO ACTUADO.</w:t>
      </w:r>
    </w:p>
    <w:p w:rsidR="00CB0AFF" w:rsidRPr="00E97DB0" w:rsidRDefault="00CB0AFF" w:rsidP="0013381E">
      <w:pPr>
        <w:spacing w:after="0"/>
        <w:jc w:val="both"/>
        <w:rPr>
          <w:rFonts w:ascii="Tahoma" w:hAnsi="Tahoma" w:cs="Tahoma"/>
        </w:rPr>
      </w:pPr>
      <w:r w:rsidRPr="00E97DB0">
        <w:rPr>
          <w:rFonts w:ascii="Tahoma" w:hAnsi="Tahoma" w:cs="Tahoma"/>
        </w:rPr>
        <w:t xml:space="preserve"> -------------------------------------------------------</w:t>
      </w:r>
      <w:r w:rsidRPr="00E97DB0">
        <w:rPr>
          <w:rFonts w:ascii="Tahoma" w:hAnsi="Tahoma" w:cs="Tahoma"/>
          <w:b/>
        </w:rPr>
        <w:t>DOY FE</w:t>
      </w:r>
      <w:r w:rsidRPr="00E97DB0">
        <w:rPr>
          <w:rFonts w:ascii="Tahoma" w:hAnsi="Tahoma" w:cs="Tahoma"/>
        </w:rPr>
        <w:t>.------------------------------------------------------</w:t>
      </w:r>
      <w:r w:rsidR="00367DAD" w:rsidRPr="00E97DB0">
        <w:rPr>
          <w:rFonts w:ascii="Tahoma" w:hAnsi="Tahoma" w:cs="Tahoma"/>
        </w:rPr>
        <w:t>-----</w:t>
      </w:r>
    </w:p>
    <w:p w:rsidR="00CB0AFF" w:rsidRPr="00E97DB0" w:rsidRDefault="00CB0AFF" w:rsidP="0013381E">
      <w:pPr>
        <w:pStyle w:val="Textoindependiente2"/>
        <w:rPr>
          <w:smallCaps/>
          <w:sz w:val="22"/>
          <w:szCs w:val="22"/>
        </w:rPr>
      </w:pPr>
      <w:r w:rsidRPr="00E97DB0">
        <w:rPr>
          <w:smallCaps/>
          <w:sz w:val="22"/>
          <w:szCs w:val="22"/>
        </w:rPr>
        <w:t>EL SUSCRITO</w:t>
      </w:r>
      <w:r w:rsidRPr="00E97DB0">
        <w:rPr>
          <w:b/>
          <w:smallCaps/>
          <w:sz w:val="22"/>
          <w:szCs w:val="22"/>
        </w:rPr>
        <w:t xml:space="preserve"> </w:t>
      </w:r>
      <w:r w:rsidR="00BE748C" w:rsidRPr="00E97DB0">
        <w:rPr>
          <w:b/>
          <w:smallCaps/>
          <w:sz w:val="22"/>
          <w:szCs w:val="22"/>
        </w:rPr>
        <w:t>LI</w:t>
      </w:r>
      <w:r w:rsidR="00CC2465" w:rsidRPr="00E97DB0">
        <w:rPr>
          <w:b/>
          <w:smallCaps/>
          <w:sz w:val="22"/>
          <w:szCs w:val="22"/>
        </w:rPr>
        <w:t>C</w:t>
      </w:r>
      <w:r w:rsidRPr="00E97DB0">
        <w:rPr>
          <w:b/>
          <w:smallCaps/>
          <w:sz w:val="22"/>
          <w:szCs w:val="22"/>
        </w:rPr>
        <w:t xml:space="preserve">. </w:t>
      </w:r>
      <w:r w:rsidR="00BE748C" w:rsidRPr="00E97DB0">
        <w:rPr>
          <w:b/>
          <w:smallCaps/>
          <w:sz w:val="22"/>
          <w:szCs w:val="22"/>
        </w:rPr>
        <w:t>DAVID SIXTO CUEVAS CASTRO</w:t>
      </w:r>
      <w:r w:rsidRPr="00E97DB0">
        <w:rPr>
          <w:b/>
          <w:bCs w:val="0"/>
          <w:smallCaps/>
          <w:sz w:val="22"/>
          <w:szCs w:val="22"/>
          <w:lang w:val="es-MX"/>
        </w:rPr>
        <w:t xml:space="preserve">, </w:t>
      </w:r>
      <w:r w:rsidRPr="00E97DB0">
        <w:rPr>
          <w:smallCaps/>
          <w:sz w:val="22"/>
          <w:szCs w:val="22"/>
        </w:rPr>
        <w:t>EN MI CARÁCTER DE SECRETARIO DEL H. AYUNTAMIENTO CONSTITUCIONAL DEL MUNICIPIO DE CÁRDENAS, TABASCO.</w:t>
      </w:r>
    </w:p>
    <w:p w:rsidR="00BE748C" w:rsidRPr="00E97DB0" w:rsidRDefault="00BE748C" w:rsidP="0013381E">
      <w:pPr>
        <w:pStyle w:val="Textoindependiente2"/>
        <w:rPr>
          <w:smallCaps/>
          <w:sz w:val="22"/>
          <w:szCs w:val="22"/>
        </w:rPr>
      </w:pPr>
    </w:p>
    <w:p w:rsidR="00495D0A" w:rsidRDefault="00CB0AFF" w:rsidP="0013381E">
      <w:pPr>
        <w:pStyle w:val="Textoindependiente2"/>
        <w:rPr>
          <w:smallCaps/>
          <w:sz w:val="22"/>
          <w:szCs w:val="22"/>
        </w:rPr>
      </w:pPr>
      <w:r w:rsidRPr="00E97DB0">
        <w:rPr>
          <w:smallCaps/>
          <w:sz w:val="22"/>
          <w:szCs w:val="22"/>
        </w:rPr>
        <w:t>---------------------------------------------------</w:t>
      </w:r>
      <w:r w:rsidRPr="00E97DB0">
        <w:rPr>
          <w:b/>
          <w:smallCaps/>
          <w:sz w:val="22"/>
          <w:szCs w:val="22"/>
        </w:rPr>
        <w:t>C E R T I F I C A</w:t>
      </w:r>
      <w:r w:rsidRPr="00E97DB0">
        <w:rPr>
          <w:smallCaps/>
          <w:sz w:val="22"/>
          <w:szCs w:val="22"/>
        </w:rPr>
        <w:t>.-----------------------------------------------</w:t>
      </w:r>
      <w:r w:rsidR="00367DAD" w:rsidRPr="00E97DB0">
        <w:rPr>
          <w:smallCaps/>
          <w:sz w:val="22"/>
          <w:szCs w:val="22"/>
        </w:rPr>
        <w:t>-----</w:t>
      </w:r>
    </w:p>
    <w:p w:rsidR="003E186A" w:rsidRPr="00E97DB0" w:rsidRDefault="003E186A" w:rsidP="0013381E">
      <w:pPr>
        <w:pStyle w:val="Textoindependiente2"/>
        <w:rPr>
          <w:smallCaps/>
          <w:sz w:val="22"/>
          <w:szCs w:val="22"/>
        </w:rPr>
      </w:pPr>
    </w:p>
    <w:p w:rsidR="00CB0AFF" w:rsidRDefault="00CB0AFF" w:rsidP="0013381E">
      <w:pPr>
        <w:pStyle w:val="Textoindependiente2"/>
        <w:rPr>
          <w:smallCaps/>
          <w:sz w:val="22"/>
          <w:szCs w:val="22"/>
          <w:lang w:val="es-MX"/>
        </w:rPr>
      </w:pPr>
      <w:r w:rsidRPr="00E97DB0">
        <w:rPr>
          <w:smallCaps/>
          <w:sz w:val="22"/>
          <w:szCs w:val="22"/>
          <w:lang w:val="es-MX"/>
        </w:rPr>
        <w:t xml:space="preserve">QUE LA PRESENTE ACTA DE CABILDO, CELEBRADA EL DÍA </w:t>
      </w:r>
      <w:r w:rsidR="006B264D">
        <w:rPr>
          <w:smallCaps/>
          <w:sz w:val="22"/>
          <w:szCs w:val="22"/>
          <w:lang w:val="es-MX"/>
        </w:rPr>
        <w:t>29</w:t>
      </w:r>
      <w:r w:rsidR="00BE748C" w:rsidRPr="00E97DB0">
        <w:rPr>
          <w:smallCaps/>
          <w:sz w:val="22"/>
          <w:szCs w:val="22"/>
          <w:lang w:val="es-MX"/>
        </w:rPr>
        <w:t xml:space="preserve"> </w:t>
      </w:r>
      <w:r w:rsidRPr="00E97DB0">
        <w:rPr>
          <w:smallCaps/>
          <w:sz w:val="22"/>
          <w:szCs w:val="22"/>
          <w:lang w:val="es-MX"/>
        </w:rPr>
        <w:t xml:space="preserve">DE </w:t>
      </w:r>
      <w:r w:rsidR="0093794F">
        <w:rPr>
          <w:smallCaps/>
          <w:sz w:val="22"/>
          <w:szCs w:val="22"/>
          <w:lang w:val="es-MX"/>
        </w:rPr>
        <w:t>AGOSTO</w:t>
      </w:r>
      <w:r w:rsidR="00194668" w:rsidRPr="00E97DB0">
        <w:rPr>
          <w:smallCaps/>
          <w:sz w:val="22"/>
          <w:szCs w:val="22"/>
          <w:lang w:val="es-MX"/>
        </w:rPr>
        <w:t xml:space="preserve"> DE</w:t>
      </w:r>
      <w:r w:rsidRPr="00E97DB0">
        <w:rPr>
          <w:smallCaps/>
          <w:sz w:val="22"/>
          <w:szCs w:val="22"/>
          <w:lang w:val="es-MX"/>
        </w:rPr>
        <w:t xml:space="preserve"> 201</w:t>
      </w:r>
      <w:r w:rsidR="00BE748C" w:rsidRPr="00E97DB0">
        <w:rPr>
          <w:smallCaps/>
          <w:sz w:val="22"/>
          <w:szCs w:val="22"/>
          <w:lang w:val="es-MX"/>
        </w:rPr>
        <w:t>6</w:t>
      </w:r>
      <w:r w:rsidRPr="00E97DB0">
        <w:rPr>
          <w:smallCaps/>
          <w:sz w:val="22"/>
          <w:szCs w:val="22"/>
          <w:lang w:val="es-MX"/>
        </w:rPr>
        <w:t>, ES COPIA FIEL Y EXACTA SACADA DE SU ORIGINAL, QUE OBRA EN LOS ARCHIVOS DE ESTA SECRETARÍA DEL AYUNTAMIENTO, CORRESPONDIENTE A LOS AÑOS 201</w:t>
      </w:r>
      <w:r w:rsidR="00BE748C" w:rsidRPr="00E97DB0">
        <w:rPr>
          <w:smallCaps/>
          <w:sz w:val="22"/>
          <w:szCs w:val="22"/>
          <w:lang w:val="es-MX"/>
        </w:rPr>
        <w:t>6-2018</w:t>
      </w:r>
      <w:r w:rsidRPr="00E97DB0">
        <w:rPr>
          <w:smallCaps/>
          <w:sz w:val="22"/>
          <w:szCs w:val="22"/>
          <w:lang w:val="es-MX"/>
        </w:rPr>
        <w:t>;  MISMA QUE CERTIFICO PARA LOS FINES LEGALES, A</w:t>
      </w:r>
      <w:r w:rsidR="00BA7306" w:rsidRPr="00E97DB0">
        <w:rPr>
          <w:smallCaps/>
          <w:sz w:val="22"/>
          <w:szCs w:val="22"/>
          <w:lang w:val="es-MX"/>
        </w:rPr>
        <w:t xml:space="preserve"> </w:t>
      </w:r>
      <w:r w:rsidR="00BE748C" w:rsidRPr="00E97DB0">
        <w:rPr>
          <w:smallCaps/>
          <w:sz w:val="22"/>
          <w:szCs w:val="22"/>
          <w:lang w:val="es-MX"/>
        </w:rPr>
        <w:t>L</w:t>
      </w:r>
      <w:r w:rsidR="00BA7306" w:rsidRPr="00E97DB0">
        <w:rPr>
          <w:smallCaps/>
          <w:sz w:val="22"/>
          <w:szCs w:val="22"/>
          <w:lang w:val="es-MX"/>
        </w:rPr>
        <w:t xml:space="preserve">OS </w:t>
      </w:r>
      <w:r w:rsidR="00893BA7">
        <w:rPr>
          <w:smallCaps/>
          <w:sz w:val="22"/>
          <w:szCs w:val="22"/>
          <w:lang w:val="es-MX"/>
        </w:rPr>
        <w:t>VEINTINUEVE</w:t>
      </w:r>
      <w:r w:rsidR="00BA7306" w:rsidRPr="00E97DB0">
        <w:rPr>
          <w:smallCaps/>
          <w:sz w:val="22"/>
          <w:szCs w:val="22"/>
          <w:lang w:val="es-MX"/>
        </w:rPr>
        <w:t xml:space="preserve"> </w:t>
      </w:r>
      <w:r w:rsidR="00BE748C" w:rsidRPr="00E97DB0">
        <w:rPr>
          <w:smallCaps/>
          <w:sz w:val="22"/>
          <w:szCs w:val="22"/>
          <w:lang w:val="es-MX"/>
        </w:rPr>
        <w:t xml:space="preserve"> </w:t>
      </w:r>
      <w:r w:rsidRPr="00E97DB0">
        <w:rPr>
          <w:smallCaps/>
          <w:sz w:val="22"/>
          <w:szCs w:val="22"/>
          <w:lang w:val="es-MX"/>
        </w:rPr>
        <w:t>DÍA</w:t>
      </w:r>
      <w:r w:rsidR="00BA7306" w:rsidRPr="00E97DB0">
        <w:rPr>
          <w:smallCaps/>
          <w:sz w:val="22"/>
          <w:szCs w:val="22"/>
          <w:lang w:val="es-MX"/>
        </w:rPr>
        <w:t>S</w:t>
      </w:r>
      <w:r w:rsidRPr="00E97DB0">
        <w:rPr>
          <w:smallCaps/>
          <w:sz w:val="22"/>
          <w:szCs w:val="22"/>
          <w:lang w:val="es-MX"/>
        </w:rPr>
        <w:t xml:space="preserve"> DEL MES DE </w:t>
      </w:r>
      <w:r w:rsidR="002B251E">
        <w:rPr>
          <w:smallCaps/>
          <w:sz w:val="22"/>
          <w:szCs w:val="22"/>
          <w:lang w:val="es-MX"/>
        </w:rPr>
        <w:t>AGOSTO</w:t>
      </w:r>
      <w:r w:rsidR="00754E02" w:rsidRPr="00E97DB0">
        <w:rPr>
          <w:smallCaps/>
          <w:sz w:val="22"/>
          <w:szCs w:val="22"/>
          <w:lang w:val="es-MX"/>
        </w:rPr>
        <w:t xml:space="preserve"> </w:t>
      </w:r>
      <w:r w:rsidR="00BF2C2C" w:rsidRPr="00E97DB0">
        <w:rPr>
          <w:smallCaps/>
          <w:sz w:val="22"/>
          <w:szCs w:val="22"/>
          <w:lang w:val="es-MX"/>
        </w:rPr>
        <w:t>DE 201</w:t>
      </w:r>
      <w:r w:rsidR="00BE748C" w:rsidRPr="00E97DB0">
        <w:rPr>
          <w:smallCaps/>
          <w:sz w:val="22"/>
          <w:szCs w:val="22"/>
          <w:lang w:val="es-MX"/>
        </w:rPr>
        <w:t>6</w:t>
      </w:r>
      <w:r w:rsidRPr="00E97DB0">
        <w:rPr>
          <w:smallCaps/>
          <w:sz w:val="22"/>
          <w:szCs w:val="22"/>
          <w:lang w:val="es-MX"/>
        </w:rPr>
        <w:t>.</w:t>
      </w:r>
    </w:p>
    <w:p w:rsidR="00C0228D" w:rsidRPr="00E97DB0" w:rsidRDefault="00016F13" w:rsidP="00F71D89">
      <w:pPr>
        <w:pStyle w:val="Textoindependiente2"/>
        <w:tabs>
          <w:tab w:val="left" w:pos="4487"/>
        </w:tabs>
        <w:rPr>
          <w:caps w:val="0"/>
          <w:smallCaps/>
          <w:sz w:val="22"/>
          <w:szCs w:val="22"/>
          <w:lang w:val="es-MX"/>
        </w:rPr>
      </w:pPr>
      <w:r>
        <w:rPr>
          <w:smallCaps/>
          <w:sz w:val="22"/>
          <w:szCs w:val="22"/>
          <w:lang w:val="es-MX"/>
        </w:rPr>
        <w:tab/>
      </w:r>
    </w:p>
    <w:p w:rsidR="00CB0AFF" w:rsidRPr="00E97DB0" w:rsidRDefault="00CB0AFF" w:rsidP="00BA7306">
      <w:pPr>
        <w:pStyle w:val="Textoindependiente2"/>
        <w:jc w:val="center"/>
        <w:rPr>
          <w:b/>
          <w:bCs w:val="0"/>
          <w:smallCaps/>
          <w:sz w:val="22"/>
          <w:szCs w:val="22"/>
          <w:lang w:val="es-MX"/>
        </w:rPr>
      </w:pPr>
      <w:r w:rsidRPr="00E97DB0">
        <w:rPr>
          <w:b/>
          <w:bCs w:val="0"/>
          <w:smallCaps/>
          <w:sz w:val="22"/>
          <w:szCs w:val="22"/>
          <w:lang w:val="es-MX"/>
        </w:rPr>
        <w:t>A T E N T A M E N T E</w:t>
      </w:r>
    </w:p>
    <w:p w:rsidR="00367DAD" w:rsidRPr="00E97DB0" w:rsidRDefault="00367DAD" w:rsidP="00BA7306">
      <w:pPr>
        <w:pStyle w:val="Textoindependiente2"/>
        <w:jc w:val="center"/>
        <w:rPr>
          <w:b/>
          <w:bCs w:val="0"/>
          <w:caps w:val="0"/>
          <w:smallCaps/>
          <w:sz w:val="22"/>
          <w:szCs w:val="22"/>
          <w:lang w:val="es-MX"/>
        </w:rPr>
      </w:pPr>
    </w:p>
    <w:p w:rsidR="00E617A3" w:rsidRPr="00E97DB0" w:rsidRDefault="0074672C" w:rsidP="00E617A3">
      <w:pPr>
        <w:pStyle w:val="Textoindependiente2"/>
        <w:tabs>
          <w:tab w:val="left" w:pos="4347"/>
          <w:tab w:val="left" w:pos="5651"/>
        </w:tabs>
        <w:jc w:val="left"/>
        <w:rPr>
          <w:b/>
          <w:bCs w:val="0"/>
          <w:caps w:val="0"/>
          <w:smallCaps/>
          <w:sz w:val="22"/>
          <w:szCs w:val="22"/>
          <w:lang w:val="es-MX"/>
        </w:rPr>
      </w:pPr>
      <w:r w:rsidRPr="00E97DB0">
        <w:rPr>
          <w:b/>
          <w:bCs w:val="0"/>
          <w:caps w:val="0"/>
          <w:smallCaps/>
          <w:sz w:val="22"/>
          <w:szCs w:val="22"/>
          <w:lang w:val="es-MX"/>
        </w:rPr>
        <w:tab/>
      </w:r>
      <w:r w:rsidR="00E617A3">
        <w:rPr>
          <w:b/>
          <w:bCs w:val="0"/>
          <w:caps w:val="0"/>
          <w:smallCaps/>
          <w:sz w:val="22"/>
          <w:szCs w:val="22"/>
          <w:lang w:val="es-MX"/>
        </w:rPr>
        <w:tab/>
      </w:r>
    </w:p>
    <w:p w:rsidR="003246D2" w:rsidRPr="00E97DB0" w:rsidRDefault="00736C3D" w:rsidP="00BA7306">
      <w:pPr>
        <w:pStyle w:val="Textoindependiente2"/>
        <w:jc w:val="center"/>
        <w:rPr>
          <w:b/>
          <w:sz w:val="22"/>
          <w:szCs w:val="22"/>
        </w:rPr>
      </w:pPr>
      <w:r w:rsidRPr="00E97DB0">
        <w:rPr>
          <w:b/>
          <w:bCs w:val="0"/>
          <w:smallCaps/>
          <w:sz w:val="22"/>
          <w:szCs w:val="22"/>
          <w:lang w:val="es-MX"/>
        </w:rPr>
        <w:t xml:space="preserve">LIC. </w:t>
      </w:r>
      <w:r w:rsidR="00BE748C" w:rsidRPr="00E97DB0">
        <w:rPr>
          <w:b/>
          <w:bCs w:val="0"/>
          <w:smallCaps/>
          <w:sz w:val="22"/>
          <w:szCs w:val="22"/>
          <w:lang w:val="es-MX"/>
        </w:rPr>
        <w:t>DAVID SIXTO CUEVAS CASTRO</w:t>
      </w:r>
      <w:r w:rsidR="00CB0AFF" w:rsidRPr="00E97DB0">
        <w:rPr>
          <w:b/>
          <w:bCs w:val="0"/>
          <w:smallCaps/>
          <w:sz w:val="22"/>
          <w:szCs w:val="22"/>
          <w:lang w:val="es-MX"/>
        </w:rPr>
        <w:t>.</w:t>
      </w:r>
    </w:p>
    <w:sectPr w:rsidR="003246D2" w:rsidRPr="00E97DB0" w:rsidSect="009A0BCF">
      <w:headerReference w:type="default" r:id="rId9"/>
      <w:footerReference w:type="default" r:id="rId10"/>
      <w:pgSz w:w="12240" w:h="20160" w:code="5"/>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8B" w:rsidRDefault="008A408B" w:rsidP="00F44D0B">
      <w:pPr>
        <w:spacing w:after="0" w:line="240" w:lineRule="auto"/>
      </w:pPr>
      <w:r>
        <w:separator/>
      </w:r>
    </w:p>
  </w:endnote>
  <w:endnote w:type="continuationSeparator" w:id="0">
    <w:p w:rsidR="008A408B" w:rsidRDefault="008A408B"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B5" w:rsidRDefault="00270EB5"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5E1842B8" wp14:editId="63C46E19">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1132AE">
      <w:rPr>
        <w:noProof/>
      </w:rPr>
      <w:t>6</w:t>
    </w:r>
    <w:r>
      <w:rPr>
        <w:noProof/>
      </w:rPr>
      <w:fldChar w:fldCharType="end"/>
    </w:r>
    <w:r>
      <w:t xml:space="preserve"> de </w:t>
    </w:r>
    <w:r w:rsidR="008A408B">
      <w:fldChar w:fldCharType="begin"/>
    </w:r>
    <w:r w:rsidR="008A408B">
      <w:instrText xml:space="preserve"> NUMPAGES </w:instrText>
    </w:r>
    <w:r w:rsidR="008A408B">
      <w:fldChar w:fldCharType="separate"/>
    </w:r>
    <w:r w:rsidR="001132AE">
      <w:rPr>
        <w:noProof/>
      </w:rPr>
      <w:t>9</w:t>
    </w:r>
    <w:r w:rsidR="008A408B">
      <w:rPr>
        <w:noProof/>
      </w:rPr>
      <w:fldChar w:fldCharType="end"/>
    </w:r>
  </w:p>
  <w:p w:rsidR="00270EB5" w:rsidRPr="00282FC7" w:rsidRDefault="00270EB5">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01C0AC72" wp14:editId="57A45273">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70EB5" w:rsidRPr="00631AC5" w:rsidRDefault="00270EB5"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270EB5" w:rsidRDefault="00270E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270EB5" w:rsidRPr="00631AC5" w:rsidRDefault="00270EB5"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270EB5" w:rsidRDefault="00270EB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8B" w:rsidRDefault="008A408B" w:rsidP="00F44D0B">
      <w:pPr>
        <w:spacing w:after="0" w:line="240" w:lineRule="auto"/>
      </w:pPr>
      <w:r>
        <w:separator/>
      </w:r>
    </w:p>
  </w:footnote>
  <w:footnote w:type="continuationSeparator" w:id="0">
    <w:p w:rsidR="008A408B" w:rsidRDefault="008A408B"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B5" w:rsidRPr="000F2C6D" w:rsidRDefault="00270EB5"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438EE77E" wp14:editId="5C53B6A5">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270EB5" w:rsidRPr="000F2C6D" w:rsidRDefault="00270EB5"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270EB5" w:rsidRPr="000F2C6D" w:rsidRDefault="00270EB5"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270EB5" w:rsidRPr="000F2C6D" w:rsidRDefault="00270EB5"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21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270EB5" w:rsidRDefault="00270EB5"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29 de agosto</w:t>
                          </w:r>
                          <w:r w:rsidRPr="000F2C6D">
                            <w:rPr>
                              <w:rFonts w:ascii="Tahoma" w:hAnsi="Tahoma" w:cs="Tahoma"/>
                              <w:sz w:val="20"/>
                              <w:szCs w:val="20"/>
                            </w:rPr>
                            <w:t xml:space="preserve"> del 201</w:t>
                          </w:r>
                          <w:r>
                            <w:rPr>
                              <w:rFonts w:ascii="Tahoma" w:hAnsi="Tahoma" w:cs="Tahoma"/>
                              <w:sz w:val="20"/>
                              <w:szCs w:val="20"/>
                            </w:rPr>
                            <w:t>6</w:t>
                          </w:r>
                        </w:p>
                        <w:p w:rsidR="00270EB5" w:rsidRDefault="00270EB5" w:rsidP="002704BE">
                          <w:pPr>
                            <w:spacing w:after="0" w:line="240" w:lineRule="auto"/>
                            <w:jc w:val="center"/>
                            <w:rPr>
                              <w:rFonts w:ascii="Tahoma" w:hAnsi="Tahoma" w:cs="Tahoma"/>
                              <w:sz w:val="20"/>
                              <w:szCs w:val="20"/>
                            </w:rPr>
                          </w:pPr>
                        </w:p>
                        <w:p w:rsidR="00270EB5" w:rsidRPr="00F56F30" w:rsidRDefault="00270EB5"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270EB5" w:rsidRPr="000F2C6D" w:rsidRDefault="00270EB5"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270EB5" w:rsidRPr="000F2C6D" w:rsidRDefault="00270EB5"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270EB5" w:rsidRPr="000F2C6D" w:rsidRDefault="00270EB5"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21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270EB5" w:rsidRDefault="00270EB5"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29 de agosto</w:t>
                    </w:r>
                    <w:r w:rsidRPr="000F2C6D">
                      <w:rPr>
                        <w:rFonts w:ascii="Tahoma" w:hAnsi="Tahoma" w:cs="Tahoma"/>
                        <w:sz w:val="20"/>
                        <w:szCs w:val="20"/>
                      </w:rPr>
                      <w:t xml:space="preserve"> del 201</w:t>
                    </w:r>
                    <w:r>
                      <w:rPr>
                        <w:rFonts w:ascii="Tahoma" w:hAnsi="Tahoma" w:cs="Tahoma"/>
                        <w:sz w:val="20"/>
                        <w:szCs w:val="20"/>
                      </w:rPr>
                      <w:t>6</w:t>
                    </w:r>
                  </w:p>
                  <w:p w:rsidR="00270EB5" w:rsidRDefault="00270EB5" w:rsidP="002704BE">
                    <w:pPr>
                      <w:spacing w:after="0" w:line="240" w:lineRule="auto"/>
                      <w:jc w:val="center"/>
                      <w:rPr>
                        <w:rFonts w:ascii="Tahoma" w:hAnsi="Tahoma" w:cs="Tahoma"/>
                        <w:sz w:val="20"/>
                        <w:szCs w:val="20"/>
                      </w:rPr>
                    </w:pPr>
                  </w:p>
                  <w:p w:rsidR="00270EB5" w:rsidRPr="00F56F30" w:rsidRDefault="00270EB5"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1292CB09" wp14:editId="2483CBBF">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6F2C300E" wp14:editId="0D3C88D8">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70EB5" w:rsidRPr="005A6E1B" w:rsidRDefault="00270EB5" w:rsidP="005A6E1B">
                          <w:pPr>
                            <w:pStyle w:val="Sinespaciado1"/>
                            <w:jc w:val="center"/>
                            <w:rPr>
                              <w:sz w:val="10"/>
                              <w:szCs w:val="10"/>
                            </w:rPr>
                          </w:pPr>
                          <w:r w:rsidRPr="005A6E1B">
                            <w:rPr>
                              <w:sz w:val="10"/>
                              <w:szCs w:val="10"/>
                            </w:rPr>
                            <w:t>H. Ayuntamiento Constitucional</w:t>
                          </w:r>
                        </w:p>
                        <w:p w:rsidR="00270EB5" w:rsidRPr="005A6E1B" w:rsidRDefault="00270EB5"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270EB5" w:rsidRPr="005A6E1B" w:rsidRDefault="00270EB5" w:rsidP="005A6E1B">
                    <w:pPr>
                      <w:pStyle w:val="Sinespaciado1"/>
                      <w:jc w:val="center"/>
                      <w:rPr>
                        <w:sz w:val="10"/>
                        <w:szCs w:val="10"/>
                      </w:rPr>
                    </w:pPr>
                    <w:r w:rsidRPr="005A6E1B">
                      <w:rPr>
                        <w:sz w:val="10"/>
                        <w:szCs w:val="10"/>
                      </w:rPr>
                      <w:t>H. Ayuntamiento Constitucional</w:t>
                    </w:r>
                  </w:p>
                  <w:p w:rsidR="00270EB5" w:rsidRPr="005A6E1B" w:rsidRDefault="00270EB5"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665A6E67" wp14:editId="364A5E81">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270EB5" w:rsidRPr="000F2C6D" w:rsidRDefault="00270EB5"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B76"/>
    <w:multiLevelType w:val="hybridMultilevel"/>
    <w:tmpl w:val="433242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486F33"/>
    <w:multiLevelType w:val="multilevel"/>
    <w:tmpl w:val="94A6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EB302C"/>
    <w:multiLevelType w:val="hybridMultilevel"/>
    <w:tmpl w:val="98C67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7140F7"/>
    <w:multiLevelType w:val="hybridMultilevel"/>
    <w:tmpl w:val="0ADE41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854C7D"/>
    <w:multiLevelType w:val="hybridMultilevel"/>
    <w:tmpl w:val="39BA0E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A555C4B"/>
    <w:multiLevelType w:val="multilevel"/>
    <w:tmpl w:val="D0F4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FD74AB"/>
    <w:multiLevelType w:val="multilevel"/>
    <w:tmpl w:val="50B6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C60FCF"/>
    <w:multiLevelType w:val="hybridMultilevel"/>
    <w:tmpl w:val="6792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024C81"/>
    <w:multiLevelType w:val="hybridMultilevel"/>
    <w:tmpl w:val="7A6E5F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D61556"/>
    <w:multiLevelType w:val="hybridMultilevel"/>
    <w:tmpl w:val="948897AC"/>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67D30B0"/>
    <w:multiLevelType w:val="hybridMultilevel"/>
    <w:tmpl w:val="04BE3BB6"/>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26EB51F9"/>
    <w:multiLevelType w:val="hybridMultilevel"/>
    <w:tmpl w:val="2AE4D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F92C8B"/>
    <w:multiLevelType w:val="hybridMultilevel"/>
    <w:tmpl w:val="5330D7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1FB2F11"/>
    <w:multiLevelType w:val="hybridMultilevel"/>
    <w:tmpl w:val="A0B84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BA0B5E"/>
    <w:multiLevelType w:val="multilevel"/>
    <w:tmpl w:val="7676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6203422"/>
    <w:multiLevelType w:val="hybridMultilevel"/>
    <w:tmpl w:val="BA9A27A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7398"/>
    <w:multiLevelType w:val="multilevel"/>
    <w:tmpl w:val="D94C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AB034E4"/>
    <w:multiLevelType w:val="hybridMultilevel"/>
    <w:tmpl w:val="977606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372E02"/>
    <w:multiLevelType w:val="multilevel"/>
    <w:tmpl w:val="75F0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EDF2ADB"/>
    <w:multiLevelType w:val="hybridMultilevel"/>
    <w:tmpl w:val="BE22D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5864A8"/>
    <w:multiLevelType w:val="multilevel"/>
    <w:tmpl w:val="9A96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7304042"/>
    <w:multiLevelType w:val="hybridMultilevel"/>
    <w:tmpl w:val="EDF8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9617A6"/>
    <w:multiLevelType w:val="multilevel"/>
    <w:tmpl w:val="C26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6AA74E9"/>
    <w:multiLevelType w:val="hybridMultilevel"/>
    <w:tmpl w:val="D748A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8FF7ABE"/>
    <w:multiLevelType w:val="hybridMultilevel"/>
    <w:tmpl w:val="5AD898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D902E2B"/>
    <w:multiLevelType w:val="hybridMultilevel"/>
    <w:tmpl w:val="A950DE48"/>
    <w:lvl w:ilvl="0" w:tplc="328ED7A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6">
    <w:nsid w:val="5F5A560E"/>
    <w:multiLevelType w:val="hybridMultilevel"/>
    <w:tmpl w:val="406CD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C70D6F"/>
    <w:multiLevelType w:val="hybridMultilevel"/>
    <w:tmpl w:val="36107B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68E32562"/>
    <w:multiLevelType w:val="hybridMultilevel"/>
    <w:tmpl w:val="BA283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96D5723"/>
    <w:multiLevelType w:val="hybridMultilevel"/>
    <w:tmpl w:val="5A1AE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1290A48"/>
    <w:multiLevelType w:val="hybridMultilevel"/>
    <w:tmpl w:val="2FD4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2A90809"/>
    <w:multiLevelType w:val="hybridMultilevel"/>
    <w:tmpl w:val="C772EB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5994741"/>
    <w:multiLevelType w:val="hybridMultilevel"/>
    <w:tmpl w:val="B4B05F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76310C4B"/>
    <w:multiLevelType w:val="hybridMultilevel"/>
    <w:tmpl w:val="AAD08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7DC006D"/>
    <w:multiLevelType w:val="hybridMultilevel"/>
    <w:tmpl w:val="859C31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FB93A16"/>
    <w:multiLevelType w:val="hybridMultilevel"/>
    <w:tmpl w:val="55F86A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1"/>
  </w:num>
  <w:num w:numId="3">
    <w:abstractNumId w:val="31"/>
  </w:num>
  <w:num w:numId="4">
    <w:abstractNumId w:val="33"/>
  </w:num>
  <w:num w:numId="5">
    <w:abstractNumId w:val="7"/>
  </w:num>
  <w:num w:numId="6">
    <w:abstractNumId w:val="3"/>
  </w:num>
  <w:num w:numId="7">
    <w:abstractNumId w:val="23"/>
  </w:num>
  <w:num w:numId="8">
    <w:abstractNumId w:val="9"/>
  </w:num>
  <w:num w:numId="9">
    <w:abstractNumId w:val="4"/>
  </w:num>
  <w:num w:numId="10">
    <w:abstractNumId w:val="34"/>
  </w:num>
  <w:num w:numId="11">
    <w:abstractNumId w:val="10"/>
  </w:num>
  <w:num w:numId="12">
    <w:abstractNumId w:val="30"/>
  </w:num>
  <w:num w:numId="13">
    <w:abstractNumId w:val="24"/>
  </w:num>
  <w:num w:numId="14">
    <w:abstractNumId w:val="13"/>
  </w:num>
  <w:num w:numId="15">
    <w:abstractNumId w:val="11"/>
  </w:num>
  <w:num w:numId="16">
    <w:abstractNumId w:val="29"/>
  </w:num>
  <w:num w:numId="17">
    <w:abstractNumId w:val="19"/>
  </w:num>
  <w:num w:numId="18">
    <w:abstractNumId w:val="2"/>
  </w:num>
  <w:num w:numId="19">
    <w:abstractNumId w:val="15"/>
  </w:num>
  <w:num w:numId="20">
    <w:abstractNumId w:val="12"/>
  </w:num>
  <w:num w:numId="21">
    <w:abstractNumId w:val="14"/>
  </w:num>
  <w:num w:numId="22">
    <w:abstractNumId w:val="5"/>
  </w:num>
  <w:num w:numId="23">
    <w:abstractNumId w:val="1"/>
  </w:num>
  <w:num w:numId="24">
    <w:abstractNumId w:val="18"/>
  </w:num>
  <w:num w:numId="25">
    <w:abstractNumId w:val="16"/>
  </w:num>
  <w:num w:numId="26">
    <w:abstractNumId w:val="20"/>
  </w:num>
  <w:num w:numId="27">
    <w:abstractNumId w:val="6"/>
  </w:num>
  <w:num w:numId="28">
    <w:abstractNumId w:val="22"/>
  </w:num>
  <w:num w:numId="29">
    <w:abstractNumId w:val="8"/>
  </w:num>
  <w:num w:numId="30">
    <w:abstractNumId w:val="35"/>
  </w:num>
  <w:num w:numId="31">
    <w:abstractNumId w:val="17"/>
  </w:num>
  <w:num w:numId="32">
    <w:abstractNumId w:val="0"/>
  </w:num>
  <w:num w:numId="33">
    <w:abstractNumId w:val="32"/>
  </w:num>
  <w:num w:numId="34">
    <w:abstractNumId w:val="28"/>
  </w:num>
  <w:num w:numId="35">
    <w:abstractNumId w:val="27"/>
  </w:num>
  <w:num w:numId="3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2A9"/>
    <w:rsid w:val="000033A9"/>
    <w:rsid w:val="00003577"/>
    <w:rsid w:val="00006474"/>
    <w:rsid w:val="00006850"/>
    <w:rsid w:val="00007B3E"/>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2212"/>
    <w:rsid w:val="000728E6"/>
    <w:rsid w:val="00073006"/>
    <w:rsid w:val="0007380F"/>
    <w:rsid w:val="0007383D"/>
    <w:rsid w:val="00073A1F"/>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398C"/>
    <w:rsid w:val="000A3C1E"/>
    <w:rsid w:val="000A47F5"/>
    <w:rsid w:val="000A4B32"/>
    <w:rsid w:val="000A7369"/>
    <w:rsid w:val="000B0850"/>
    <w:rsid w:val="000B10C4"/>
    <w:rsid w:val="000B2316"/>
    <w:rsid w:val="000B2B1C"/>
    <w:rsid w:val="000B2BFB"/>
    <w:rsid w:val="000B2DFC"/>
    <w:rsid w:val="000B3476"/>
    <w:rsid w:val="000B393D"/>
    <w:rsid w:val="000B3BBE"/>
    <w:rsid w:val="000B4CCA"/>
    <w:rsid w:val="000B72C8"/>
    <w:rsid w:val="000B7606"/>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3735"/>
    <w:rsid w:val="000D3CE7"/>
    <w:rsid w:val="000D4D1A"/>
    <w:rsid w:val="000D5219"/>
    <w:rsid w:val="000D6669"/>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6932"/>
    <w:rsid w:val="000F6C06"/>
    <w:rsid w:val="000F7198"/>
    <w:rsid w:val="000F7982"/>
    <w:rsid w:val="00100121"/>
    <w:rsid w:val="00100263"/>
    <w:rsid w:val="00100C13"/>
    <w:rsid w:val="001013E6"/>
    <w:rsid w:val="00101C82"/>
    <w:rsid w:val="00103472"/>
    <w:rsid w:val="00104CF2"/>
    <w:rsid w:val="001063B2"/>
    <w:rsid w:val="001067CD"/>
    <w:rsid w:val="00107861"/>
    <w:rsid w:val="00110905"/>
    <w:rsid w:val="0011115E"/>
    <w:rsid w:val="00111E72"/>
    <w:rsid w:val="001127F4"/>
    <w:rsid w:val="001132AE"/>
    <w:rsid w:val="00113C5C"/>
    <w:rsid w:val="0011427A"/>
    <w:rsid w:val="00114A4B"/>
    <w:rsid w:val="00114E04"/>
    <w:rsid w:val="0011535C"/>
    <w:rsid w:val="00115407"/>
    <w:rsid w:val="001157FB"/>
    <w:rsid w:val="001158F8"/>
    <w:rsid w:val="00115B53"/>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E1D"/>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3C9"/>
    <w:rsid w:val="00156599"/>
    <w:rsid w:val="00157519"/>
    <w:rsid w:val="0016027A"/>
    <w:rsid w:val="0016031F"/>
    <w:rsid w:val="00160359"/>
    <w:rsid w:val="0016081E"/>
    <w:rsid w:val="001609DC"/>
    <w:rsid w:val="00160DC5"/>
    <w:rsid w:val="001615B9"/>
    <w:rsid w:val="001635E4"/>
    <w:rsid w:val="0016362F"/>
    <w:rsid w:val="00164AF6"/>
    <w:rsid w:val="001655A7"/>
    <w:rsid w:val="00165B31"/>
    <w:rsid w:val="00170085"/>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DF8"/>
    <w:rsid w:val="001C5660"/>
    <w:rsid w:val="001C643B"/>
    <w:rsid w:val="001C6FF0"/>
    <w:rsid w:val="001C733F"/>
    <w:rsid w:val="001D08BA"/>
    <w:rsid w:val="001D0BAD"/>
    <w:rsid w:val="001D18B9"/>
    <w:rsid w:val="001D3B2C"/>
    <w:rsid w:val="001D4829"/>
    <w:rsid w:val="001D4EEF"/>
    <w:rsid w:val="001D561E"/>
    <w:rsid w:val="001D5FE1"/>
    <w:rsid w:val="001D6679"/>
    <w:rsid w:val="001D68AA"/>
    <w:rsid w:val="001D6A6E"/>
    <w:rsid w:val="001D712D"/>
    <w:rsid w:val="001E0196"/>
    <w:rsid w:val="001E0200"/>
    <w:rsid w:val="001E0BFD"/>
    <w:rsid w:val="001E120E"/>
    <w:rsid w:val="001E1E3E"/>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0B1"/>
    <w:rsid w:val="0020233C"/>
    <w:rsid w:val="0020249C"/>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6D9"/>
    <w:rsid w:val="00241709"/>
    <w:rsid w:val="00241CC5"/>
    <w:rsid w:val="002426C2"/>
    <w:rsid w:val="00243017"/>
    <w:rsid w:val="002444F9"/>
    <w:rsid w:val="00244537"/>
    <w:rsid w:val="00245CF1"/>
    <w:rsid w:val="00247014"/>
    <w:rsid w:val="00247DAC"/>
    <w:rsid w:val="00251A30"/>
    <w:rsid w:val="00251AC4"/>
    <w:rsid w:val="00252793"/>
    <w:rsid w:val="0025445D"/>
    <w:rsid w:val="002571BD"/>
    <w:rsid w:val="00257584"/>
    <w:rsid w:val="0026011A"/>
    <w:rsid w:val="002605A5"/>
    <w:rsid w:val="00260A94"/>
    <w:rsid w:val="00261108"/>
    <w:rsid w:val="0026126E"/>
    <w:rsid w:val="002635A8"/>
    <w:rsid w:val="00264C73"/>
    <w:rsid w:val="002657A6"/>
    <w:rsid w:val="00265AB1"/>
    <w:rsid w:val="00265DF4"/>
    <w:rsid w:val="00266010"/>
    <w:rsid w:val="002675E0"/>
    <w:rsid w:val="00267A73"/>
    <w:rsid w:val="002704BE"/>
    <w:rsid w:val="00270EB5"/>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B076D"/>
    <w:rsid w:val="002B202B"/>
    <w:rsid w:val="002B251E"/>
    <w:rsid w:val="002B2BA7"/>
    <w:rsid w:val="002B4102"/>
    <w:rsid w:val="002B41EA"/>
    <w:rsid w:val="002B45CA"/>
    <w:rsid w:val="002B45EA"/>
    <w:rsid w:val="002B4C4C"/>
    <w:rsid w:val="002B6A70"/>
    <w:rsid w:val="002B798A"/>
    <w:rsid w:val="002B7C6C"/>
    <w:rsid w:val="002C0996"/>
    <w:rsid w:val="002C1107"/>
    <w:rsid w:val="002C2C77"/>
    <w:rsid w:val="002C61B3"/>
    <w:rsid w:val="002C660A"/>
    <w:rsid w:val="002C6B59"/>
    <w:rsid w:val="002C7972"/>
    <w:rsid w:val="002C7E1C"/>
    <w:rsid w:val="002D1A12"/>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AE9"/>
    <w:rsid w:val="00323D6E"/>
    <w:rsid w:val="003246D2"/>
    <w:rsid w:val="003258D4"/>
    <w:rsid w:val="00325ADB"/>
    <w:rsid w:val="00326A4B"/>
    <w:rsid w:val="00326E87"/>
    <w:rsid w:val="003311A9"/>
    <w:rsid w:val="00332596"/>
    <w:rsid w:val="0033385B"/>
    <w:rsid w:val="00333E92"/>
    <w:rsid w:val="003347E7"/>
    <w:rsid w:val="00334802"/>
    <w:rsid w:val="00335C53"/>
    <w:rsid w:val="0033671F"/>
    <w:rsid w:val="00336E2E"/>
    <w:rsid w:val="0034123F"/>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328E"/>
    <w:rsid w:val="003533FD"/>
    <w:rsid w:val="003536B5"/>
    <w:rsid w:val="00353EFE"/>
    <w:rsid w:val="00355C2C"/>
    <w:rsid w:val="003568DA"/>
    <w:rsid w:val="003578FE"/>
    <w:rsid w:val="00360D3D"/>
    <w:rsid w:val="00361514"/>
    <w:rsid w:val="003617C8"/>
    <w:rsid w:val="0036220A"/>
    <w:rsid w:val="003623EC"/>
    <w:rsid w:val="00362716"/>
    <w:rsid w:val="003649E4"/>
    <w:rsid w:val="00364C7C"/>
    <w:rsid w:val="003655F7"/>
    <w:rsid w:val="0036621A"/>
    <w:rsid w:val="003663B4"/>
    <w:rsid w:val="00367DAD"/>
    <w:rsid w:val="00371311"/>
    <w:rsid w:val="00371400"/>
    <w:rsid w:val="003715B3"/>
    <w:rsid w:val="00372AD4"/>
    <w:rsid w:val="00372B2A"/>
    <w:rsid w:val="00373C95"/>
    <w:rsid w:val="003752A3"/>
    <w:rsid w:val="003752D6"/>
    <w:rsid w:val="003756DA"/>
    <w:rsid w:val="00375ECF"/>
    <w:rsid w:val="00376C99"/>
    <w:rsid w:val="00377ECF"/>
    <w:rsid w:val="003803E0"/>
    <w:rsid w:val="0038100B"/>
    <w:rsid w:val="0038187A"/>
    <w:rsid w:val="00381D4D"/>
    <w:rsid w:val="00385A50"/>
    <w:rsid w:val="003862AB"/>
    <w:rsid w:val="00387200"/>
    <w:rsid w:val="003904A7"/>
    <w:rsid w:val="00390B8D"/>
    <w:rsid w:val="00390BE4"/>
    <w:rsid w:val="00391FF9"/>
    <w:rsid w:val="0039221B"/>
    <w:rsid w:val="0039278A"/>
    <w:rsid w:val="00392D2E"/>
    <w:rsid w:val="00393876"/>
    <w:rsid w:val="00394B6F"/>
    <w:rsid w:val="00397460"/>
    <w:rsid w:val="00397B8E"/>
    <w:rsid w:val="003A00C3"/>
    <w:rsid w:val="003A0665"/>
    <w:rsid w:val="003A1A8D"/>
    <w:rsid w:val="003A2783"/>
    <w:rsid w:val="003A4349"/>
    <w:rsid w:val="003A45A0"/>
    <w:rsid w:val="003A4F71"/>
    <w:rsid w:val="003A6221"/>
    <w:rsid w:val="003A6722"/>
    <w:rsid w:val="003A678A"/>
    <w:rsid w:val="003A6D2C"/>
    <w:rsid w:val="003B0BB6"/>
    <w:rsid w:val="003B22F2"/>
    <w:rsid w:val="003B31B8"/>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E016F"/>
    <w:rsid w:val="003E01BE"/>
    <w:rsid w:val="003E1453"/>
    <w:rsid w:val="003E186A"/>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33AD"/>
    <w:rsid w:val="003F3718"/>
    <w:rsid w:val="003F434A"/>
    <w:rsid w:val="003F4675"/>
    <w:rsid w:val="003F65E9"/>
    <w:rsid w:val="003F71C8"/>
    <w:rsid w:val="003F74F4"/>
    <w:rsid w:val="003F7BA7"/>
    <w:rsid w:val="003F7DBC"/>
    <w:rsid w:val="004000A9"/>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4651"/>
    <w:rsid w:val="004149F5"/>
    <w:rsid w:val="00414D71"/>
    <w:rsid w:val="004153AB"/>
    <w:rsid w:val="00415E0A"/>
    <w:rsid w:val="00417630"/>
    <w:rsid w:val="00417A77"/>
    <w:rsid w:val="004209F7"/>
    <w:rsid w:val="00420C2C"/>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A06"/>
    <w:rsid w:val="00434572"/>
    <w:rsid w:val="00434C0D"/>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EFD"/>
    <w:rsid w:val="00454D22"/>
    <w:rsid w:val="00454EC4"/>
    <w:rsid w:val="004558E9"/>
    <w:rsid w:val="004559F6"/>
    <w:rsid w:val="00455DF0"/>
    <w:rsid w:val="004568E0"/>
    <w:rsid w:val="00457531"/>
    <w:rsid w:val="00460244"/>
    <w:rsid w:val="004607F3"/>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9A0"/>
    <w:rsid w:val="00474A96"/>
    <w:rsid w:val="00474B28"/>
    <w:rsid w:val="00475583"/>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C69"/>
    <w:rsid w:val="004E2229"/>
    <w:rsid w:val="004E4900"/>
    <w:rsid w:val="004E5B5A"/>
    <w:rsid w:val="004E60CB"/>
    <w:rsid w:val="004E6481"/>
    <w:rsid w:val="004E735C"/>
    <w:rsid w:val="004E7CF3"/>
    <w:rsid w:val="004F03E8"/>
    <w:rsid w:val="004F2C87"/>
    <w:rsid w:val="004F2E28"/>
    <w:rsid w:val="004F3B2E"/>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7E19"/>
    <w:rsid w:val="00510040"/>
    <w:rsid w:val="005103DF"/>
    <w:rsid w:val="00510A40"/>
    <w:rsid w:val="00511112"/>
    <w:rsid w:val="00511784"/>
    <w:rsid w:val="00511C09"/>
    <w:rsid w:val="00511C64"/>
    <w:rsid w:val="00511F0D"/>
    <w:rsid w:val="005129FF"/>
    <w:rsid w:val="00512F27"/>
    <w:rsid w:val="005130A6"/>
    <w:rsid w:val="0051397B"/>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26F7"/>
    <w:rsid w:val="00552F73"/>
    <w:rsid w:val="00553CB6"/>
    <w:rsid w:val="00553D1E"/>
    <w:rsid w:val="0055443D"/>
    <w:rsid w:val="005544F3"/>
    <w:rsid w:val="0055455C"/>
    <w:rsid w:val="005546AE"/>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517D"/>
    <w:rsid w:val="005A69FB"/>
    <w:rsid w:val="005A6A75"/>
    <w:rsid w:val="005A6E1B"/>
    <w:rsid w:val="005B04D3"/>
    <w:rsid w:val="005B1AA4"/>
    <w:rsid w:val="005B2B51"/>
    <w:rsid w:val="005B33FF"/>
    <w:rsid w:val="005B4A32"/>
    <w:rsid w:val="005B5784"/>
    <w:rsid w:val="005B6490"/>
    <w:rsid w:val="005B6785"/>
    <w:rsid w:val="005B6A01"/>
    <w:rsid w:val="005B77A7"/>
    <w:rsid w:val="005B7850"/>
    <w:rsid w:val="005C09A5"/>
    <w:rsid w:val="005C186D"/>
    <w:rsid w:val="005C2DBF"/>
    <w:rsid w:val="005C3C7C"/>
    <w:rsid w:val="005C53E2"/>
    <w:rsid w:val="005C53F3"/>
    <w:rsid w:val="005C748A"/>
    <w:rsid w:val="005D0012"/>
    <w:rsid w:val="005D0173"/>
    <w:rsid w:val="005D1767"/>
    <w:rsid w:val="005D1842"/>
    <w:rsid w:val="005D28D9"/>
    <w:rsid w:val="005D2C74"/>
    <w:rsid w:val="005D3927"/>
    <w:rsid w:val="005D3C03"/>
    <w:rsid w:val="005D3E9D"/>
    <w:rsid w:val="005D4BDA"/>
    <w:rsid w:val="005D5102"/>
    <w:rsid w:val="005D5342"/>
    <w:rsid w:val="005D53CA"/>
    <w:rsid w:val="005D5555"/>
    <w:rsid w:val="005D7252"/>
    <w:rsid w:val="005D7E2B"/>
    <w:rsid w:val="005E008D"/>
    <w:rsid w:val="005E0BB4"/>
    <w:rsid w:val="005E107D"/>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870"/>
    <w:rsid w:val="00600A4F"/>
    <w:rsid w:val="00600F7E"/>
    <w:rsid w:val="006015E0"/>
    <w:rsid w:val="00601EEC"/>
    <w:rsid w:val="006029BC"/>
    <w:rsid w:val="006031C0"/>
    <w:rsid w:val="006033AC"/>
    <w:rsid w:val="00604B53"/>
    <w:rsid w:val="006067D5"/>
    <w:rsid w:val="00606BC2"/>
    <w:rsid w:val="00606D40"/>
    <w:rsid w:val="00607C0F"/>
    <w:rsid w:val="0061109E"/>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61BA3"/>
    <w:rsid w:val="00661F3B"/>
    <w:rsid w:val="006620A0"/>
    <w:rsid w:val="00663DD7"/>
    <w:rsid w:val="006642D1"/>
    <w:rsid w:val="00664542"/>
    <w:rsid w:val="00664B9F"/>
    <w:rsid w:val="00664D6A"/>
    <w:rsid w:val="00664F37"/>
    <w:rsid w:val="00665049"/>
    <w:rsid w:val="006653C2"/>
    <w:rsid w:val="0066571A"/>
    <w:rsid w:val="00665734"/>
    <w:rsid w:val="00666725"/>
    <w:rsid w:val="00666C1A"/>
    <w:rsid w:val="00671BE9"/>
    <w:rsid w:val="00671EEC"/>
    <w:rsid w:val="006736F1"/>
    <w:rsid w:val="00673933"/>
    <w:rsid w:val="00673DBE"/>
    <w:rsid w:val="0067455F"/>
    <w:rsid w:val="006748B4"/>
    <w:rsid w:val="00675AFE"/>
    <w:rsid w:val="00676145"/>
    <w:rsid w:val="00676169"/>
    <w:rsid w:val="0067638C"/>
    <w:rsid w:val="00677185"/>
    <w:rsid w:val="00680FCB"/>
    <w:rsid w:val="006818DE"/>
    <w:rsid w:val="00682043"/>
    <w:rsid w:val="00684A9E"/>
    <w:rsid w:val="006854F5"/>
    <w:rsid w:val="00686467"/>
    <w:rsid w:val="00686867"/>
    <w:rsid w:val="00686D17"/>
    <w:rsid w:val="006873E1"/>
    <w:rsid w:val="006878AC"/>
    <w:rsid w:val="006907D8"/>
    <w:rsid w:val="00690E66"/>
    <w:rsid w:val="00695153"/>
    <w:rsid w:val="00695EA6"/>
    <w:rsid w:val="0069608E"/>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64D"/>
    <w:rsid w:val="006B2C32"/>
    <w:rsid w:val="006B3594"/>
    <w:rsid w:val="006B3810"/>
    <w:rsid w:val="006B46F7"/>
    <w:rsid w:val="006B5292"/>
    <w:rsid w:val="006B5CE2"/>
    <w:rsid w:val="006B5F0B"/>
    <w:rsid w:val="006B6735"/>
    <w:rsid w:val="006B7529"/>
    <w:rsid w:val="006C0113"/>
    <w:rsid w:val="006C0209"/>
    <w:rsid w:val="006C0518"/>
    <w:rsid w:val="006C1011"/>
    <w:rsid w:val="006C168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BB6"/>
    <w:rsid w:val="006E0D96"/>
    <w:rsid w:val="006E18F5"/>
    <w:rsid w:val="006E2296"/>
    <w:rsid w:val="006E38D3"/>
    <w:rsid w:val="006E4740"/>
    <w:rsid w:val="006E4795"/>
    <w:rsid w:val="006E5DF2"/>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368D"/>
    <w:rsid w:val="007044E4"/>
    <w:rsid w:val="00704D2E"/>
    <w:rsid w:val="00704FC9"/>
    <w:rsid w:val="0070619D"/>
    <w:rsid w:val="0070704D"/>
    <w:rsid w:val="007071C8"/>
    <w:rsid w:val="00707470"/>
    <w:rsid w:val="00711964"/>
    <w:rsid w:val="00712594"/>
    <w:rsid w:val="007125A9"/>
    <w:rsid w:val="00713302"/>
    <w:rsid w:val="0071351C"/>
    <w:rsid w:val="007148A6"/>
    <w:rsid w:val="0072059B"/>
    <w:rsid w:val="00722883"/>
    <w:rsid w:val="00722935"/>
    <w:rsid w:val="00723D05"/>
    <w:rsid w:val="00724472"/>
    <w:rsid w:val="00724C75"/>
    <w:rsid w:val="007250C5"/>
    <w:rsid w:val="00726E9C"/>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1A6C"/>
    <w:rsid w:val="00743B40"/>
    <w:rsid w:val="00743EEE"/>
    <w:rsid w:val="00744D05"/>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C69"/>
    <w:rsid w:val="00784E0A"/>
    <w:rsid w:val="00785274"/>
    <w:rsid w:val="00785A58"/>
    <w:rsid w:val="00786E63"/>
    <w:rsid w:val="00787150"/>
    <w:rsid w:val="0079064F"/>
    <w:rsid w:val="00790C28"/>
    <w:rsid w:val="007912F5"/>
    <w:rsid w:val="00791DA4"/>
    <w:rsid w:val="007921F9"/>
    <w:rsid w:val="007927A8"/>
    <w:rsid w:val="0079283B"/>
    <w:rsid w:val="00792ACD"/>
    <w:rsid w:val="007946E9"/>
    <w:rsid w:val="0079470B"/>
    <w:rsid w:val="00794CF5"/>
    <w:rsid w:val="007959AD"/>
    <w:rsid w:val="007960CC"/>
    <w:rsid w:val="007963EC"/>
    <w:rsid w:val="00796F52"/>
    <w:rsid w:val="00797C78"/>
    <w:rsid w:val="007A0659"/>
    <w:rsid w:val="007A24D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45B5"/>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3002"/>
    <w:rsid w:val="007D56A0"/>
    <w:rsid w:val="007D58D7"/>
    <w:rsid w:val="007D69A5"/>
    <w:rsid w:val="007D78C7"/>
    <w:rsid w:val="007E05C3"/>
    <w:rsid w:val="007E092B"/>
    <w:rsid w:val="007E0CC6"/>
    <w:rsid w:val="007E1992"/>
    <w:rsid w:val="007E2535"/>
    <w:rsid w:val="007E34A6"/>
    <w:rsid w:val="007E38A7"/>
    <w:rsid w:val="007E5DE3"/>
    <w:rsid w:val="007E63AE"/>
    <w:rsid w:val="007E66DF"/>
    <w:rsid w:val="007E6CA1"/>
    <w:rsid w:val="007E6DF1"/>
    <w:rsid w:val="007E6EED"/>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63C3"/>
    <w:rsid w:val="008073FD"/>
    <w:rsid w:val="00807BE4"/>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85A"/>
    <w:rsid w:val="00815931"/>
    <w:rsid w:val="00816AF2"/>
    <w:rsid w:val="008202DB"/>
    <w:rsid w:val="008204F4"/>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237D"/>
    <w:rsid w:val="00862827"/>
    <w:rsid w:val="00862EE8"/>
    <w:rsid w:val="00864148"/>
    <w:rsid w:val="0086421F"/>
    <w:rsid w:val="00866039"/>
    <w:rsid w:val="008712F8"/>
    <w:rsid w:val="0087150D"/>
    <w:rsid w:val="0087157C"/>
    <w:rsid w:val="008717C5"/>
    <w:rsid w:val="00871883"/>
    <w:rsid w:val="00871D88"/>
    <w:rsid w:val="00872C78"/>
    <w:rsid w:val="0087340B"/>
    <w:rsid w:val="00873B4A"/>
    <w:rsid w:val="00873D08"/>
    <w:rsid w:val="008740A7"/>
    <w:rsid w:val="008741AE"/>
    <w:rsid w:val="00874634"/>
    <w:rsid w:val="00874AD4"/>
    <w:rsid w:val="00875727"/>
    <w:rsid w:val="008757F3"/>
    <w:rsid w:val="00875D3E"/>
    <w:rsid w:val="00875D7A"/>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2E8F"/>
    <w:rsid w:val="008E33CA"/>
    <w:rsid w:val="008E3F04"/>
    <w:rsid w:val="008E4333"/>
    <w:rsid w:val="008E4F2B"/>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710E"/>
    <w:rsid w:val="00947606"/>
    <w:rsid w:val="00947956"/>
    <w:rsid w:val="00947A54"/>
    <w:rsid w:val="00954EF3"/>
    <w:rsid w:val="00955AEB"/>
    <w:rsid w:val="00955D85"/>
    <w:rsid w:val="00956208"/>
    <w:rsid w:val="009564CA"/>
    <w:rsid w:val="009565B4"/>
    <w:rsid w:val="00956F65"/>
    <w:rsid w:val="00957B2D"/>
    <w:rsid w:val="00957C9A"/>
    <w:rsid w:val="009601B8"/>
    <w:rsid w:val="00960B12"/>
    <w:rsid w:val="0096245D"/>
    <w:rsid w:val="00962681"/>
    <w:rsid w:val="009629E0"/>
    <w:rsid w:val="0096373E"/>
    <w:rsid w:val="00963A1D"/>
    <w:rsid w:val="00964AEE"/>
    <w:rsid w:val="009650F7"/>
    <w:rsid w:val="00965E4E"/>
    <w:rsid w:val="009662CC"/>
    <w:rsid w:val="00966474"/>
    <w:rsid w:val="00970FDE"/>
    <w:rsid w:val="00971500"/>
    <w:rsid w:val="00971F08"/>
    <w:rsid w:val="009720F7"/>
    <w:rsid w:val="009729DB"/>
    <w:rsid w:val="00972D59"/>
    <w:rsid w:val="009733D3"/>
    <w:rsid w:val="0097396B"/>
    <w:rsid w:val="00973DAC"/>
    <w:rsid w:val="00974324"/>
    <w:rsid w:val="00975CD0"/>
    <w:rsid w:val="00976B5A"/>
    <w:rsid w:val="00976DF4"/>
    <w:rsid w:val="0097747B"/>
    <w:rsid w:val="00980725"/>
    <w:rsid w:val="0098087A"/>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ED"/>
    <w:rsid w:val="009976D1"/>
    <w:rsid w:val="00997CD4"/>
    <w:rsid w:val="009A05C4"/>
    <w:rsid w:val="009A0BCF"/>
    <w:rsid w:val="009A104A"/>
    <w:rsid w:val="009A1419"/>
    <w:rsid w:val="009A1C2A"/>
    <w:rsid w:val="009A3447"/>
    <w:rsid w:val="009A350A"/>
    <w:rsid w:val="009A386E"/>
    <w:rsid w:val="009A3C6C"/>
    <w:rsid w:val="009A70B1"/>
    <w:rsid w:val="009B0190"/>
    <w:rsid w:val="009B0236"/>
    <w:rsid w:val="009B0AB8"/>
    <w:rsid w:val="009B1DC5"/>
    <w:rsid w:val="009B2537"/>
    <w:rsid w:val="009B2E90"/>
    <w:rsid w:val="009B3618"/>
    <w:rsid w:val="009B3805"/>
    <w:rsid w:val="009B4ADA"/>
    <w:rsid w:val="009B50D7"/>
    <w:rsid w:val="009B5438"/>
    <w:rsid w:val="009B54DC"/>
    <w:rsid w:val="009B639B"/>
    <w:rsid w:val="009B75BC"/>
    <w:rsid w:val="009C0D2D"/>
    <w:rsid w:val="009C18FF"/>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EAA"/>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368"/>
    <w:rsid w:val="00A12AA2"/>
    <w:rsid w:val="00A15973"/>
    <w:rsid w:val="00A15AF6"/>
    <w:rsid w:val="00A15B73"/>
    <w:rsid w:val="00A15E07"/>
    <w:rsid w:val="00A1667A"/>
    <w:rsid w:val="00A177E9"/>
    <w:rsid w:val="00A17924"/>
    <w:rsid w:val="00A218D6"/>
    <w:rsid w:val="00A21A30"/>
    <w:rsid w:val="00A21FA3"/>
    <w:rsid w:val="00A220E4"/>
    <w:rsid w:val="00A2414F"/>
    <w:rsid w:val="00A241C2"/>
    <w:rsid w:val="00A24715"/>
    <w:rsid w:val="00A24C09"/>
    <w:rsid w:val="00A2777D"/>
    <w:rsid w:val="00A30612"/>
    <w:rsid w:val="00A31356"/>
    <w:rsid w:val="00A340FE"/>
    <w:rsid w:val="00A347F3"/>
    <w:rsid w:val="00A35139"/>
    <w:rsid w:val="00A35261"/>
    <w:rsid w:val="00A354B0"/>
    <w:rsid w:val="00A37537"/>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739"/>
    <w:rsid w:val="00A60870"/>
    <w:rsid w:val="00A61AB0"/>
    <w:rsid w:val="00A6238D"/>
    <w:rsid w:val="00A627C1"/>
    <w:rsid w:val="00A62D50"/>
    <w:rsid w:val="00A64EB0"/>
    <w:rsid w:val="00A657F4"/>
    <w:rsid w:val="00A664C8"/>
    <w:rsid w:val="00A6656C"/>
    <w:rsid w:val="00A71B0B"/>
    <w:rsid w:val="00A7296A"/>
    <w:rsid w:val="00A7368E"/>
    <w:rsid w:val="00A73EA0"/>
    <w:rsid w:val="00A74180"/>
    <w:rsid w:val="00A74E8A"/>
    <w:rsid w:val="00A74FC3"/>
    <w:rsid w:val="00A75C54"/>
    <w:rsid w:val="00A76C2F"/>
    <w:rsid w:val="00A77393"/>
    <w:rsid w:val="00A77447"/>
    <w:rsid w:val="00A80636"/>
    <w:rsid w:val="00A80891"/>
    <w:rsid w:val="00A80912"/>
    <w:rsid w:val="00A80DE9"/>
    <w:rsid w:val="00A81FC3"/>
    <w:rsid w:val="00A82E15"/>
    <w:rsid w:val="00A84094"/>
    <w:rsid w:val="00A84103"/>
    <w:rsid w:val="00A844CA"/>
    <w:rsid w:val="00A8454E"/>
    <w:rsid w:val="00A85C91"/>
    <w:rsid w:val="00A85CCA"/>
    <w:rsid w:val="00A865A7"/>
    <w:rsid w:val="00A8694A"/>
    <w:rsid w:val="00A86EAA"/>
    <w:rsid w:val="00A87138"/>
    <w:rsid w:val="00A90830"/>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7EE3"/>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E63"/>
    <w:rsid w:val="00AB0074"/>
    <w:rsid w:val="00AB00C5"/>
    <w:rsid w:val="00AB1414"/>
    <w:rsid w:val="00AB1BB1"/>
    <w:rsid w:val="00AB1CAE"/>
    <w:rsid w:val="00AB3C2F"/>
    <w:rsid w:val="00AB4448"/>
    <w:rsid w:val="00AB4825"/>
    <w:rsid w:val="00AB4E4D"/>
    <w:rsid w:val="00AB4F65"/>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EBF"/>
    <w:rsid w:val="00AE3139"/>
    <w:rsid w:val="00AE4668"/>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5C0D"/>
    <w:rsid w:val="00B05DF2"/>
    <w:rsid w:val="00B06A48"/>
    <w:rsid w:val="00B071A0"/>
    <w:rsid w:val="00B07992"/>
    <w:rsid w:val="00B10C6B"/>
    <w:rsid w:val="00B1157C"/>
    <w:rsid w:val="00B1219B"/>
    <w:rsid w:val="00B12658"/>
    <w:rsid w:val="00B1346D"/>
    <w:rsid w:val="00B13C1C"/>
    <w:rsid w:val="00B13E7F"/>
    <w:rsid w:val="00B14458"/>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0E7C"/>
    <w:rsid w:val="00B32178"/>
    <w:rsid w:val="00B335A4"/>
    <w:rsid w:val="00B345D8"/>
    <w:rsid w:val="00B356CA"/>
    <w:rsid w:val="00B35B40"/>
    <w:rsid w:val="00B35D76"/>
    <w:rsid w:val="00B35E88"/>
    <w:rsid w:val="00B3615D"/>
    <w:rsid w:val="00B36A5B"/>
    <w:rsid w:val="00B37FDF"/>
    <w:rsid w:val="00B40E20"/>
    <w:rsid w:val="00B41C30"/>
    <w:rsid w:val="00B435B2"/>
    <w:rsid w:val="00B4477A"/>
    <w:rsid w:val="00B45B02"/>
    <w:rsid w:val="00B45B9E"/>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682"/>
    <w:rsid w:val="00B57EAF"/>
    <w:rsid w:val="00B62032"/>
    <w:rsid w:val="00B62898"/>
    <w:rsid w:val="00B633F4"/>
    <w:rsid w:val="00B651BF"/>
    <w:rsid w:val="00B65AD2"/>
    <w:rsid w:val="00B65FBB"/>
    <w:rsid w:val="00B66A3F"/>
    <w:rsid w:val="00B66AB6"/>
    <w:rsid w:val="00B675FC"/>
    <w:rsid w:val="00B6797C"/>
    <w:rsid w:val="00B70D09"/>
    <w:rsid w:val="00B73394"/>
    <w:rsid w:val="00B73469"/>
    <w:rsid w:val="00B738C2"/>
    <w:rsid w:val="00B73900"/>
    <w:rsid w:val="00B73BFE"/>
    <w:rsid w:val="00B74574"/>
    <w:rsid w:val="00B757C1"/>
    <w:rsid w:val="00B75ADF"/>
    <w:rsid w:val="00B75FF1"/>
    <w:rsid w:val="00B80720"/>
    <w:rsid w:val="00B80D3B"/>
    <w:rsid w:val="00B8169F"/>
    <w:rsid w:val="00B81F82"/>
    <w:rsid w:val="00B822EF"/>
    <w:rsid w:val="00B823C3"/>
    <w:rsid w:val="00B828B0"/>
    <w:rsid w:val="00B82B83"/>
    <w:rsid w:val="00B83E77"/>
    <w:rsid w:val="00B8481B"/>
    <w:rsid w:val="00B8587F"/>
    <w:rsid w:val="00B903CF"/>
    <w:rsid w:val="00B90A7E"/>
    <w:rsid w:val="00B915CD"/>
    <w:rsid w:val="00B928C6"/>
    <w:rsid w:val="00B92A39"/>
    <w:rsid w:val="00B92DC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D5E"/>
    <w:rsid w:val="00BB2F02"/>
    <w:rsid w:val="00BB3431"/>
    <w:rsid w:val="00BB3912"/>
    <w:rsid w:val="00BB3C4C"/>
    <w:rsid w:val="00BB56B0"/>
    <w:rsid w:val="00BB6291"/>
    <w:rsid w:val="00BB6CE0"/>
    <w:rsid w:val="00BB7D64"/>
    <w:rsid w:val="00BC2D6D"/>
    <w:rsid w:val="00BC4129"/>
    <w:rsid w:val="00BC4796"/>
    <w:rsid w:val="00BC5470"/>
    <w:rsid w:val="00BC571D"/>
    <w:rsid w:val="00BC64DB"/>
    <w:rsid w:val="00BC6AD9"/>
    <w:rsid w:val="00BC6CEF"/>
    <w:rsid w:val="00BC6D16"/>
    <w:rsid w:val="00BC7C40"/>
    <w:rsid w:val="00BC7E21"/>
    <w:rsid w:val="00BD1424"/>
    <w:rsid w:val="00BD3D9F"/>
    <w:rsid w:val="00BD4FDE"/>
    <w:rsid w:val="00BD56BA"/>
    <w:rsid w:val="00BD5CE8"/>
    <w:rsid w:val="00BD6B54"/>
    <w:rsid w:val="00BD6DF7"/>
    <w:rsid w:val="00BD78B5"/>
    <w:rsid w:val="00BD7E33"/>
    <w:rsid w:val="00BE11BB"/>
    <w:rsid w:val="00BE1ACA"/>
    <w:rsid w:val="00BE25BB"/>
    <w:rsid w:val="00BE4671"/>
    <w:rsid w:val="00BE6EC0"/>
    <w:rsid w:val="00BE7081"/>
    <w:rsid w:val="00BE748C"/>
    <w:rsid w:val="00BE7978"/>
    <w:rsid w:val="00BE7A93"/>
    <w:rsid w:val="00BE7C64"/>
    <w:rsid w:val="00BF01C1"/>
    <w:rsid w:val="00BF0812"/>
    <w:rsid w:val="00BF0D53"/>
    <w:rsid w:val="00BF0F76"/>
    <w:rsid w:val="00BF1B56"/>
    <w:rsid w:val="00BF2C2C"/>
    <w:rsid w:val="00BF32FA"/>
    <w:rsid w:val="00BF4022"/>
    <w:rsid w:val="00BF4FE5"/>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54ED"/>
    <w:rsid w:val="00CA58A5"/>
    <w:rsid w:val="00CA7EB2"/>
    <w:rsid w:val="00CB0AFF"/>
    <w:rsid w:val="00CB13CE"/>
    <w:rsid w:val="00CB1908"/>
    <w:rsid w:val="00CB20BD"/>
    <w:rsid w:val="00CB2B2F"/>
    <w:rsid w:val="00CB3946"/>
    <w:rsid w:val="00CB4D68"/>
    <w:rsid w:val="00CB671D"/>
    <w:rsid w:val="00CB6C18"/>
    <w:rsid w:val="00CB72C1"/>
    <w:rsid w:val="00CC058E"/>
    <w:rsid w:val="00CC18D1"/>
    <w:rsid w:val="00CC18DF"/>
    <w:rsid w:val="00CC2465"/>
    <w:rsid w:val="00CC2948"/>
    <w:rsid w:val="00CC4F5C"/>
    <w:rsid w:val="00CC5BC1"/>
    <w:rsid w:val="00CC6653"/>
    <w:rsid w:val="00CC7502"/>
    <w:rsid w:val="00CD0899"/>
    <w:rsid w:val="00CD135A"/>
    <w:rsid w:val="00CD2175"/>
    <w:rsid w:val="00CD2751"/>
    <w:rsid w:val="00CD323A"/>
    <w:rsid w:val="00CD4756"/>
    <w:rsid w:val="00CD5679"/>
    <w:rsid w:val="00CD64A4"/>
    <w:rsid w:val="00CD6CE0"/>
    <w:rsid w:val="00CD7273"/>
    <w:rsid w:val="00CD7822"/>
    <w:rsid w:val="00CE164E"/>
    <w:rsid w:val="00CE3101"/>
    <w:rsid w:val="00CE312B"/>
    <w:rsid w:val="00CE32C6"/>
    <w:rsid w:val="00CE3750"/>
    <w:rsid w:val="00CE3AD7"/>
    <w:rsid w:val="00CE47BA"/>
    <w:rsid w:val="00CE6A5C"/>
    <w:rsid w:val="00CE6E74"/>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77D3"/>
    <w:rsid w:val="00D17AA5"/>
    <w:rsid w:val="00D21C59"/>
    <w:rsid w:val="00D22FAC"/>
    <w:rsid w:val="00D24421"/>
    <w:rsid w:val="00D24DC5"/>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B04BB"/>
    <w:rsid w:val="00DB078D"/>
    <w:rsid w:val="00DB0DC6"/>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58E3"/>
    <w:rsid w:val="00DC796E"/>
    <w:rsid w:val="00DD105C"/>
    <w:rsid w:val="00DD2393"/>
    <w:rsid w:val="00DD255C"/>
    <w:rsid w:val="00DD2DE8"/>
    <w:rsid w:val="00DD3CB1"/>
    <w:rsid w:val="00DD413F"/>
    <w:rsid w:val="00DD4D36"/>
    <w:rsid w:val="00DD5395"/>
    <w:rsid w:val="00DD65CC"/>
    <w:rsid w:val="00DD66EC"/>
    <w:rsid w:val="00DD6FA9"/>
    <w:rsid w:val="00DD71BF"/>
    <w:rsid w:val="00DD724F"/>
    <w:rsid w:val="00DD7621"/>
    <w:rsid w:val="00DE02DF"/>
    <w:rsid w:val="00DE230B"/>
    <w:rsid w:val="00DE59D9"/>
    <w:rsid w:val="00DE5F92"/>
    <w:rsid w:val="00DE6E21"/>
    <w:rsid w:val="00DE7216"/>
    <w:rsid w:val="00DE72D2"/>
    <w:rsid w:val="00DF0279"/>
    <w:rsid w:val="00DF1B39"/>
    <w:rsid w:val="00DF2762"/>
    <w:rsid w:val="00DF3A42"/>
    <w:rsid w:val="00DF557B"/>
    <w:rsid w:val="00DF67BA"/>
    <w:rsid w:val="00DF67D9"/>
    <w:rsid w:val="00DF6CB5"/>
    <w:rsid w:val="00DF735B"/>
    <w:rsid w:val="00E00678"/>
    <w:rsid w:val="00E02D7E"/>
    <w:rsid w:val="00E032D4"/>
    <w:rsid w:val="00E034F3"/>
    <w:rsid w:val="00E035EE"/>
    <w:rsid w:val="00E03752"/>
    <w:rsid w:val="00E03CA7"/>
    <w:rsid w:val="00E052F5"/>
    <w:rsid w:val="00E0567C"/>
    <w:rsid w:val="00E06374"/>
    <w:rsid w:val="00E06656"/>
    <w:rsid w:val="00E0794F"/>
    <w:rsid w:val="00E10055"/>
    <w:rsid w:val="00E104B4"/>
    <w:rsid w:val="00E110F4"/>
    <w:rsid w:val="00E11CB7"/>
    <w:rsid w:val="00E1230C"/>
    <w:rsid w:val="00E1323C"/>
    <w:rsid w:val="00E13A0D"/>
    <w:rsid w:val="00E1491C"/>
    <w:rsid w:val="00E15142"/>
    <w:rsid w:val="00E15822"/>
    <w:rsid w:val="00E161CE"/>
    <w:rsid w:val="00E163BF"/>
    <w:rsid w:val="00E16F58"/>
    <w:rsid w:val="00E17810"/>
    <w:rsid w:val="00E17E51"/>
    <w:rsid w:val="00E2023A"/>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C6C"/>
    <w:rsid w:val="00E53F8B"/>
    <w:rsid w:val="00E5408F"/>
    <w:rsid w:val="00E54EBF"/>
    <w:rsid w:val="00E55050"/>
    <w:rsid w:val="00E551F5"/>
    <w:rsid w:val="00E5672F"/>
    <w:rsid w:val="00E56F91"/>
    <w:rsid w:val="00E61267"/>
    <w:rsid w:val="00E617A3"/>
    <w:rsid w:val="00E626B8"/>
    <w:rsid w:val="00E63A7D"/>
    <w:rsid w:val="00E63F95"/>
    <w:rsid w:val="00E64A77"/>
    <w:rsid w:val="00E64D17"/>
    <w:rsid w:val="00E657B5"/>
    <w:rsid w:val="00E65E80"/>
    <w:rsid w:val="00E65EC0"/>
    <w:rsid w:val="00E67149"/>
    <w:rsid w:val="00E70BC8"/>
    <w:rsid w:val="00E7170B"/>
    <w:rsid w:val="00E71CA6"/>
    <w:rsid w:val="00E725FE"/>
    <w:rsid w:val="00E72687"/>
    <w:rsid w:val="00E728F6"/>
    <w:rsid w:val="00E738E0"/>
    <w:rsid w:val="00E7402B"/>
    <w:rsid w:val="00E7424F"/>
    <w:rsid w:val="00E74458"/>
    <w:rsid w:val="00E74BF9"/>
    <w:rsid w:val="00E7558D"/>
    <w:rsid w:val="00E7620C"/>
    <w:rsid w:val="00E76283"/>
    <w:rsid w:val="00E76C9F"/>
    <w:rsid w:val="00E77F20"/>
    <w:rsid w:val="00E80563"/>
    <w:rsid w:val="00E80587"/>
    <w:rsid w:val="00E80A6A"/>
    <w:rsid w:val="00E81555"/>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B7F"/>
    <w:rsid w:val="00EA25A6"/>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5009B"/>
    <w:rsid w:val="00F510D5"/>
    <w:rsid w:val="00F5180A"/>
    <w:rsid w:val="00F5264D"/>
    <w:rsid w:val="00F5535B"/>
    <w:rsid w:val="00F55777"/>
    <w:rsid w:val="00F56055"/>
    <w:rsid w:val="00F56B98"/>
    <w:rsid w:val="00F56D9B"/>
    <w:rsid w:val="00F56F30"/>
    <w:rsid w:val="00F56FA5"/>
    <w:rsid w:val="00F6018B"/>
    <w:rsid w:val="00F610CB"/>
    <w:rsid w:val="00F63DBD"/>
    <w:rsid w:val="00F669DF"/>
    <w:rsid w:val="00F7034F"/>
    <w:rsid w:val="00F70C29"/>
    <w:rsid w:val="00F7113B"/>
    <w:rsid w:val="00F71D89"/>
    <w:rsid w:val="00F71DC3"/>
    <w:rsid w:val="00F732F7"/>
    <w:rsid w:val="00F74549"/>
    <w:rsid w:val="00F747CD"/>
    <w:rsid w:val="00F76241"/>
    <w:rsid w:val="00F764EC"/>
    <w:rsid w:val="00F76812"/>
    <w:rsid w:val="00F77AA0"/>
    <w:rsid w:val="00F80476"/>
    <w:rsid w:val="00F80671"/>
    <w:rsid w:val="00F80BB0"/>
    <w:rsid w:val="00F81459"/>
    <w:rsid w:val="00F8213B"/>
    <w:rsid w:val="00F82B14"/>
    <w:rsid w:val="00F84225"/>
    <w:rsid w:val="00F85038"/>
    <w:rsid w:val="00F85946"/>
    <w:rsid w:val="00F8658C"/>
    <w:rsid w:val="00F86E7B"/>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1C64"/>
    <w:rsid w:val="00FB2518"/>
    <w:rsid w:val="00FB2C79"/>
    <w:rsid w:val="00FB2F8B"/>
    <w:rsid w:val="00FB3079"/>
    <w:rsid w:val="00FB3618"/>
    <w:rsid w:val="00FB393D"/>
    <w:rsid w:val="00FB3B0A"/>
    <w:rsid w:val="00FB3CFA"/>
    <w:rsid w:val="00FB3E8F"/>
    <w:rsid w:val="00FB42AB"/>
    <w:rsid w:val="00FB5620"/>
    <w:rsid w:val="00FB6C81"/>
    <w:rsid w:val="00FB6DE5"/>
    <w:rsid w:val="00FC30BB"/>
    <w:rsid w:val="00FC38F6"/>
    <w:rsid w:val="00FC3D6F"/>
    <w:rsid w:val="00FC40F0"/>
    <w:rsid w:val="00FC4EA9"/>
    <w:rsid w:val="00FC5BA3"/>
    <w:rsid w:val="00FC6611"/>
    <w:rsid w:val="00FC78B9"/>
    <w:rsid w:val="00FC7938"/>
    <w:rsid w:val="00FC7F05"/>
    <w:rsid w:val="00FC7F2F"/>
    <w:rsid w:val="00FD0722"/>
    <w:rsid w:val="00FD0E54"/>
    <w:rsid w:val="00FD1952"/>
    <w:rsid w:val="00FD24A1"/>
    <w:rsid w:val="00FD30FB"/>
    <w:rsid w:val="00FD42B9"/>
    <w:rsid w:val="00FD515A"/>
    <w:rsid w:val="00FD5422"/>
    <w:rsid w:val="00FD67A4"/>
    <w:rsid w:val="00FD6ECD"/>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uiPriority w:val="99"/>
    <w:rsid w:val="00F44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uiPriority w:val="99"/>
    <w:rsid w:val="00F44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0ADD-90E8-4144-82FF-5DD6C419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5229</Words>
  <Characters>28761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33923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90</cp:revision>
  <cp:lastPrinted>2013-08-28T20:31:00Z</cp:lastPrinted>
  <dcterms:created xsi:type="dcterms:W3CDTF">2016-08-30T14:43:00Z</dcterms:created>
  <dcterms:modified xsi:type="dcterms:W3CDTF">2016-09-19T15:16:00Z</dcterms:modified>
</cp:coreProperties>
</file>